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7F3426CD"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5F1F519E">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8A3EC3">
        <w:rPr>
          <w:rFonts w:asciiTheme="minorHAnsi" w:hAnsiTheme="minorHAnsi"/>
        </w:rPr>
        <w:t>S</w:t>
      </w:r>
      <w:r w:rsidR="00FB4D6D" w:rsidRPr="00FB4D6D">
        <w:rPr>
          <w:rFonts w:asciiTheme="minorHAnsi" w:hAnsiTheme="minorHAnsi"/>
        </w:rPr>
        <w:t>A</w:t>
      </w:r>
    </w:p>
    <w:p w14:paraId="17BCA781" w14:textId="4A838AE8" w:rsidR="000A739E" w:rsidRPr="00640D34" w:rsidRDefault="00AB319E"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6D298E">
            <w:t xml:space="preserve">Gate </w:t>
          </w:r>
          <w:r w:rsidR="00240238">
            <w:t>0</w:t>
          </w:r>
          <w:r w:rsidR="006D298E">
            <w:t xml:space="preserve"> Review Report: </w:t>
          </w:r>
          <w:r w:rsidR="0044318D">
            <w:t>Go / No-Go</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08F0F72D" w:rsidR="00BA0DE8" w:rsidRDefault="008A3EC3"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2A4A550D" w14:textId="0F0690F7" w:rsidR="00C9399B"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61045" w:history="1">
            <w:r w:rsidR="00C9399B" w:rsidRPr="00A420FC">
              <w:rPr>
                <w:rStyle w:val="Hyperlink"/>
                <w:noProof/>
              </w:rPr>
              <w:t>1</w:t>
            </w:r>
            <w:r w:rsidR="00C9399B">
              <w:rPr>
                <w:rFonts w:asciiTheme="minorHAnsi" w:eastAsiaTheme="minorEastAsia" w:hAnsiTheme="minorHAnsi" w:cstheme="minorBidi"/>
                <w:noProof/>
                <w:color w:val="auto"/>
                <w:kern w:val="2"/>
                <w:sz w:val="24"/>
                <w:szCs w:val="24"/>
                <w:lang w:eastAsia="en-GB"/>
                <w14:ligatures w14:val="standardContextual"/>
              </w:rPr>
              <w:tab/>
            </w:r>
            <w:r w:rsidR="00C9399B" w:rsidRPr="00A420FC">
              <w:rPr>
                <w:rStyle w:val="Hyperlink"/>
                <w:noProof/>
              </w:rPr>
              <w:t>About this report</w:t>
            </w:r>
            <w:r w:rsidR="00C9399B">
              <w:rPr>
                <w:noProof/>
                <w:webHidden/>
              </w:rPr>
              <w:tab/>
            </w:r>
            <w:r w:rsidR="00C9399B">
              <w:rPr>
                <w:noProof/>
                <w:webHidden/>
              </w:rPr>
              <w:fldChar w:fldCharType="begin"/>
            </w:r>
            <w:r w:rsidR="00C9399B">
              <w:rPr>
                <w:noProof/>
                <w:webHidden/>
              </w:rPr>
              <w:instrText xml:space="preserve"> PAGEREF _Toc181961045 \h </w:instrText>
            </w:r>
            <w:r w:rsidR="00C9399B">
              <w:rPr>
                <w:noProof/>
                <w:webHidden/>
              </w:rPr>
            </w:r>
            <w:r w:rsidR="00C9399B">
              <w:rPr>
                <w:noProof/>
                <w:webHidden/>
              </w:rPr>
              <w:fldChar w:fldCharType="separate"/>
            </w:r>
            <w:r w:rsidR="00C9399B">
              <w:rPr>
                <w:noProof/>
                <w:webHidden/>
              </w:rPr>
              <w:t>2</w:t>
            </w:r>
            <w:r w:rsidR="00C9399B">
              <w:rPr>
                <w:noProof/>
                <w:webHidden/>
              </w:rPr>
              <w:fldChar w:fldCharType="end"/>
            </w:r>
          </w:hyperlink>
        </w:p>
        <w:p w14:paraId="00ADA1BA" w14:textId="10429B30" w:rsidR="00C9399B" w:rsidRDefault="00C9399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61046" w:history="1">
            <w:r w:rsidRPr="00A420FC">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A420FC">
              <w:rPr>
                <w:rStyle w:val="Hyperlink"/>
                <w:noProof/>
              </w:rPr>
              <w:t>Cost ranges</w:t>
            </w:r>
            <w:r>
              <w:rPr>
                <w:noProof/>
                <w:webHidden/>
              </w:rPr>
              <w:tab/>
            </w:r>
            <w:r>
              <w:rPr>
                <w:noProof/>
                <w:webHidden/>
              </w:rPr>
              <w:fldChar w:fldCharType="begin"/>
            </w:r>
            <w:r>
              <w:rPr>
                <w:noProof/>
                <w:webHidden/>
              </w:rPr>
              <w:instrText xml:space="preserve"> PAGEREF _Toc181961046 \h </w:instrText>
            </w:r>
            <w:r>
              <w:rPr>
                <w:noProof/>
                <w:webHidden/>
              </w:rPr>
            </w:r>
            <w:r>
              <w:rPr>
                <w:noProof/>
                <w:webHidden/>
              </w:rPr>
              <w:fldChar w:fldCharType="separate"/>
            </w:r>
            <w:r>
              <w:rPr>
                <w:noProof/>
                <w:webHidden/>
              </w:rPr>
              <w:t>3</w:t>
            </w:r>
            <w:r>
              <w:rPr>
                <w:noProof/>
                <w:webHidden/>
              </w:rPr>
              <w:fldChar w:fldCharType="end"/>
            </w:r>
          </w:hyperlink>
        </w:p>
        <w:p w14:paraId="2022136C" w14:textId="4848DC12" w:rsidR="00C9399B" w:rsidRDefault="00C9399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61047" w:history="1">
            <w:r w:rsidRPr="00A420FC">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A420FC">
              <w:rPr>
                <w:rStyle w:val="Hyperlink"/>
                <w:noProof/>
              </w:rPr>
              <w:t>Government priority</w:t>
            </w:r>
            <w:r>
              <w:rPr>
                <w:noProof/>
                <w:webHidden/>
              </w:rPr>
              <w:tab/>
            </w:r>
            <w:r>
              <w:rPr>
                <w:noProof/>
                <w:webHidden/>
              </w:rPr>
              <w:fldChar w:fldCharType="begin"/>
            </w:r>
            <w:r>
              <w:rPr>
                <w:noProof/>
                <w:webHidden/>
              </w:rPr>
              <w:instrText xml:space="preserve"> PAGEREF _Toc181961047 \h </w:instrText>
            </w:r>
            <w:r>
              <w:rPr>
                <w:noProof/>
                <w:webHidden/>
              </w:rPr>
            </w:r>
            <w:r>
              <w:rPr>
                <w:noProof/>
                <w:webHidden/>
              </w:rPr>
              <w:fldChar w:fldCharType="separate"/>
            </w:r>
            <w:r>
              <w:rPr>
                <w:noProof/>
                <w:webHidden/>
              </w:rPr>
              <w:t>4</w:t>
            </w:r>
            <w:r>
              <w:rPr>
                <w:noProof/>
                <w:webHidden/>
              </w:rPr>
              <w:fldChar w:fldCharType="end"/>
            </w:r>
          </w:hyperlink>
        </w:p>
        <w:p w14:paraId="564FC836" w14:textId="2B3DEF38" w:rsidR="00C9399B" w:rsidRDefault="00C9399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61048" w:history="1">
            <w:r w:rsidRPr="00A420FC">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A420FC">
              <w:rPr>
                <w:rStyle w:val="Hyperlink"/>
                <w:noProof/>
              </w:rPr>
              <w:t>Critically of service need/urgency</w:t>
            </w:r>
            <w:r>
              <w:rPr>
                <w:noProof/>
                <w:webHidden/>
              </w:rPr>
              <w:tab/>
            </w:r>
            <w:r>
              <w:rPr>
                <w:noProof/>
                <w:webHidden/>
              </w:rPr>
              <w:fldChar w:fldCharType="begin"/>
            </w:r>
            <w:r>
              <w:rPr>
                <w:noProof/>
                <w:webHidden/>
              </w:rPr>
              <w:instrText xml:space="preserve"> PAGEREF _Toc181961048 \h </w:instrText>
            </w:r>
            <w:r>
              <w:rPr>
                <w:noProof/>
                <w:webHidden/>
              </w:rPr>
            </w:r>
            <w:r>
              <w:rPr>
                <w:noProof/>
                <w:webHidden/>
              </w:rPr>
              <w:fldChar w:fldCharType="separate"/>
            </w:r>
            <w:r>
              <w:rPr>
                <w:noProof/>
                <w:webHidden/>
              </w:rPr>
              <w:t>5</w:t>
            </w:r>
            <w:r>
              <w:rPr>
                <w:noProof/>
                <w:webHidden/>
              </w:rPr>
              <w:fldChar w:fldCharType="end"/>
            </w:r>
          </w:hyperlink>
        </w:p>
        <w:p w14:paraId="4DC0AAE0" w14:textId="1B5C188F" w:rsidR="00C9399B" w:rsidRDefault="00C9399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61049" w:history="1">
            <w:r w:rsidRPr="00A420FC">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A420FC">
              <w:rPr>
                <w:rStyle w:val="Hyperlink"/>
                <w:noProof/>
              </w:rPr>
              <w:t>Strategic risk and compliance mitigation</w:t>
            </w:r>
            <w:r>
              <w:rPr>
                <w:noProof/>
                <w:webHidden/>
              </w:rPr>
              <w:tab/>
            </w:r>
            <w:r>
              <w:rPr>
                <w:noProof/>
                <w:webHidden/>
              </w:rPr>
              <w:fldChar w:fldCharType="begin"/>
            </w:r>
            <w:r>
              <w:rPr>
                <w:noProof/>
                <w:webHidden/>
              </w:rPr>
              <w:instrText xml:space="preserve"> PAGEREF _Toc181961049 \h </w:instrText>
            </w:r>
            <w:r>
              <w:rPr>
                <w:noProof/>
                <w:webHidden/>
              </w:rPr>
            </w:r>
            <w:r>
              <w:rPr>
                <w:noProof/>
                <w:webHidden/>
              </w:rPr>
              <w:fldChar w:fldCharType="separate"/>
            </w:r>
            <w:r>
              <w:rPr>
                <w:noProof/>
                <w:webHidden/>
              </w:rPr>
              <w:t>6</w:t>
            </w:r>
            <w:r>
              <w:rPr>
                <w:noProof/>
                <w:webHidden/>
              </w:rPr>
              <w:fldChar w:fldCharType="end"/>
            </w:r>
          </w:hyperlink>
        </w:p>
        <w:p w14:paraId="73684124" w14:textId="288C29C1" w:rsidR="00C9399B" w:rsidRDefault="00C9399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61050" w:history="1">
            <w:r w:rsidRPr="00A420FC">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A420FC">
              <w:rPr>
                <w:rStyle w:val="Hyperlink"/>
                <w:noProof/>
              </w:rPr>
              <w:t>Alternative solution</w:t>
            </w:r>
            <w:r>
              <w:rPr>
                <w:noProof/>
                <w:webHidden/>
              </w:rPr>
              <w:tab/>
            </w:r>
            <w:r>
              <w:rPr>
                <w:noProof/>
                <w:webHidden/>
              </w:rPr>
              <w:fldChar w:fldCharType="begin"/>
            </w:r>
            <w:r>
              <w:rPr>
                <w:noProof/>
                <w:webHidden/>
              </w:rPr>
              <w:instrText xml:space="preserve"> PAGEREF _Toc181961050 \h </w:instrText>
            </w:r>
            <w:r>
              <w:rPr>
                <w:noProof/>
                <w:webHidden/>
              </w:rPr>
            </w:r>
            <w:r>
              <w:rPr>
                <w:noProof/>
                <w:webHidden/>
              </w:rPr>
              <w:fldChar w:fldCharType="separate"/>
            </w:r>
            <w:r>
              <w:rPr>
                <w:noProof/>
                <w:webHidden/>
              </w:rPr>
              <w:t>7</w:t>
            </w:r>
            <w:r>
              <w:rPr>
                <w:noProof/>
                <w:webHidden/>
              </w:rPr>
              <w:fldChar w:fldCharType="end"/>
            </w:r>
          </w:hyperlink>
        </w:p>
        <w:p w14:paraId="01980641" w14:textId="74C439AF" w:rsidR="00C9399B" w:rsidRDefault="00C9399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61051" w:history="1">
            <w:r w:rsidRPr="00A420FC">
              <w:rPr>
                <w:rStyle w:val="Hyperlink"/>
                <w:noProof/>
              </w:rPr>
              <w:t>7</w:t>
            </w:r>
            <w:r>
              <w:rPr>
                <w:rFonts w:asciiTheme="minorHAnsi" w:eastAsiaTheme="minorEastAsia" w:hAnsiTheme="minorHAnsi" w:cstheme="minorBidi"/>
                <w:noProof/>
                <w:color w:val="auto"/>
                <w:kern w:val="2"/>
                <w:sz w:val="24"/>
                <w:szCs w:val="24"/>
                <w:lang w:eastAsia="en-GB"/>
                <w14:ligatures w14:val="standardContextual"/>
              </w:rPr>
              <w:tab/>
            </w:r>
            <w:r w:rsidRPr="00A420FC">
              <w:rPr>
                <w:rStyle w:val="Hyperlink"/>
                <w:noProof/>
              </w:rPr>
              <w:t>Whole of government impact/reuse/SDA</w:t>
            </w:r>
            <w:r>
              <w:rPr>
                <w:noProof/>
                <w:webHidden/>
              </w:rPr>
              <w:tab/>
            </w:r>
            <w:r>
              <w:rPr>
                <w:noProof/>
                <w:webHidden/>
              </w:rPr>
              <w:fldChar w:fldCharType="begin"/>
            </w:r>
            <w:r>
              <w:rPr>
                <w:noProof/>
                <w:webHidden/>
              </w:rPr>
              <w:instrText xml:space="preserve"> PAGEREF _Toc181961051 \h </w:instrText>
            </w:r>
            <w:r>
              <w:rPr>
                <w:noProof/>
                <w:webHidden/>
              </w:rPr>
            </w:r>
            <w:r>
              <w:rPr>
                <w:noProof/>
                <w:webHidden/>
              </w:rPr>
              <w:fldChar w:fldCharType="separate"/>
            </w:r>
            <w:r>
              <w:rPr>
                <w:noProof/>
                <w:webHidden/>
              </w:rPr>
              <w:t>8</w:t>
            </w:r>
            <w:r>
              <w:rPr>
                <w:noProof/>
                <w:webHidden/>
              </w:rPr>
              <w:fldChar w:fldCharType="end"/>
            </w:r>
          </w:hyperlink>
        </w:p>
        <w:p w14:paraId="4034AEF9" w14:textId="27AE8151" w:rsidR="00C9399B" w:rsidRDefault="00C9399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61052" w:history="1">
            <w:r w:rsidRPr="00A420FC">
              <w:rPr>
                <w:rStyle w:val="Hyperlink"/>
                <w:noProof/>
              </w:rPr>
              <w:t>8</w:t>
            </w:r>
            <w:r>
              <w:rPr>
                <w:rFonts w:asciiTheme="minorHAnsi" w:eastAsiaTheme="minorEastAsia" w:hAnsiTheme="minorHAnsi" w:cstheme="minorBidi"/>
                <w:noProof/>
                <w:color w:val="auto"/>
                <w:kern w:val="2"/>
                <w:sz w:val="24"/>
                <w:szCs w:val="24"/>
                <w:lang w:eastAsia="en-GB"/>
                <w14:ligatures w14:val="standardContextual"/>
              </w:rPr>
              <w:tab/>
            </w:r>
            <w:r w:rsidRPr="00A420FC">
              <w:rPr>
                <w:rStyle w:val="Hyperlink"/>
                <w:noProof/>
              </w:rPr>
              <w:t>Agency Comments</w:t>
            </w:r>
            <w:r>
              <w:rPr>
                <w:noProof/>
                <w:webHidden/>
              </w:rPr>
              <w:tab/>
            </w:r>
            <w:r>
              <w:rPr>
                <w:noProof/>
                <w:webHidden/>
              </w:rPr>
              <w:fldChar w:fldCharType="begin"/>
            </w:r>
            <w:r>
              <w:rPr>
                <w:noProof/>
                <w:webHidden/>
              </w:rPr>
              <w:instrText xml:space="preserve"> PAGEREF _Toc181961052 \h </w:instrText>
            </w:r>
            <w:r>
              <w:rPr>
                <w:noProof/>
                <w:webHidden/>
              </w:rPr>
            </w:r>
            <w:r>
              <w:rPr>
                <w:noProof/>
                <w:webHidden/>
              </w:rPr>
              <w:fldChar w:fldCharType="separate"/>
            </w:r>
            <w:r>
              <w:rPr>
                <w:noProof/>
                <w:webHidden/>
              </w:rPr>
              <w:t>9</w:t>
            </w:r>
            <w:r>
              <w:rPr>
                <w:noProof/>
                <w:webHidden/>
              </w:rPr>
              <w:fldChar w:fldCharType="end"/>
            </w:r>
          </w:hyperlink>
        </w:p>
        <w:p w14:paraId="40296B9D" w14:textId="0B2E5F38" w:rsidR="00C9399B" w:rsidRDefault="00C9399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61053" w:history="1">
            <w:r w:rsidRPr="00A420FC">
              <w:rPr>
                <w:rStyle w:val="Hyperlink"/>
                <w:noProof/>
              </w:rPr>
              <w:t>9</w:t>
            </w:r>
            <w:r>
              <w:rPr>
                <w:rFonts w:asciiTheme="minorHAnsi" w:eastAsiaTheme="minorEastAsia" w:hAnsiTheme="minorHAnsi" w:cstheme="minorBidi"/>
                <w:noProof/>
                <w:color w:val="auto"/>
                <w:kern w:val="2"/>
                <w:sz w:val="24"/>
                <w:szCs w:val="24"/>
                <w:lang w:eastAsia="en-GB"/>
                <w14:ligatures w14:val="standardContextual"/>
              </w:rPr>
              <w:tab/>
            </w:r>
            <w:r w:rsidRPr="00A420FC">
              <w:rPr>
                <w:rStyle w:val="Hyperlink"/>
                <w:noProof/>
              </w:rPr>
              <w:t>Agency Executive Endorsement</w:t>
            </w:r>
            <w:r>
              <w:rPr>
                <w:noProof/>
                <w:webHidden/>
              </w:rPr>
              <w:tab/>
            </w:r>
            <w:r>
              <w:rPr>
                <w:noProof/>
                <w:webHidden/>
              </w:rPr>
              <w:fldChar w:fldCharType="begin"/>
            </w:r>
            <w:r>
              <w:rPr>
                <w:noProof/>
                <w:webHidden/>
              </w:rPr>
              <w:instrText xml:space="preserve"> PAGEREF _Toc181961053 \h </w:instrText>
            </w:r>
            <w:r>
              <w:rPr>
                <w:noProof/>
                <w:webHidden/>
              </w:rPr>
            </w:r>
            <w:r>
              <w:rPr>
                <w:noProof/>
                <w:webHidden/>
              </w:rPr>
              <w:fldChar w:fldCharType="separate"/>
            </w:r>
            <w:r>
              <w:rPr>
                <w:noProof/>
                <w:webHidden/>
              </w:rPr>
              <w:t>9</w:t>
            </w:r>
            <w:r>
              <w:rPr>
                <w:noProof/>
                <w:webHidden/>
              </w:rPr>
              <w:fldChar w:fldCharType="end"/>
            </w:r>
          </w:hyperlink>
        </w:p>
        <w:p w14:paraId="549E0BD9" w14:textId="10122D38"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tbl>
      <w:tblPr>
        <w:tblStyle w:val="ListTable3-Accent5"/>
        <w:tblW w:w="0" w:type="auto"/>
        <w:tblLook w:val="04A0" w:firstRow="1" w:lastRow="0" w:firstColumn="1" w:lastColumn="0" w:noHBand="0" w:noVBand="1"/>
      </w:tblPr>
      <w:tblGrid>
        <w:gridCol w:w="2928"/>
        <w:gridCol w:w="2928"/>
        <w:gridCol w:w="2928"/>
        <w:gridCol w:w="1410"/>
      </w:tblGrid>
      <w:tr w:rsidR="00EF594D" w:rsidRPr="00E13FBF" w14:paraId="5455A037" w14:textId="77777777" w:rsidTr="00761B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194" w:type="dxa"/>
            <w:gridSpan w:val="4"/>
            <w:shd w:val="clear" w:color="auto" w:fill="146CFD" w:themeFill="accent2"/>
          </w:tcPr>
          <w:p w14:paraId="669A9BBD" w14:textId="77777777" w:rsidR="00EF594D" w:rsidRPr="00E13FBF" w:rsidRDefault="00EF594D" w:rsidP="00761B84">
            <w:pPr>
              <w:pStyle w:val="BodyText"/>
              <w:tabs>
                <w:tab w:val="clear" w:pos="357"/>
                <w:tab w:val="clear" w:pos="714"/>
                <w:tab w:val="clear" w:pos="2552"/>
              </w:tabs>
              <w:rPr>
                <w:color w:val="FFFFFF" w:themeColor="background1"/>
              </w:rPr>
            </w:pPr>
            <w:r w:rsidRPr="00E13FBF">
              <w:rPr>
                <w:color w:val="FFFFFF" w:themeColor="background1"/>
              </w:rPr>
              <w:lastRenderedPageBreak/>
              <w:t>Revision history</w:t>
            </w:r>
          </w:p>
        </w:tc>
      </w:tr>
      <w:tr w:rsidR="00EF594D" w:rsidRPr="00E13FBF" w14:paraId="2A33C48E"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shd w:val="clear" w:color="auto" w:fill="F2F2F2" w:themeFill="background1" w:themeFillShade="F2"/>
          </w:tcPr>
          <w:p w14:paraId="73F02FCD" w14:textId="77777777" w:rsidR="00EF594D" w:rsidRPr="00E13FBF" w:rsidRDefault="00EF594D" w:rsidP="00761B84">
            <w:pPr>
              <w:pStyle w:val="BodyText"/>
              <w:tabs>
                <w:tab w:val="clear" w:pos="357"/>
                <w:tab w:val="clear" w:pos="714"/>
                <w:tab w:val="clear" w:pos="2552"/>
              </w:tabs>
              <w:rPr>
                <w:b/>
                <w:bCs w:val="0"/>
              </w:rPr>
            </w:pPr>
            <w:r w:rsidRPr="00E13FBF">
              <w:rPr>
                <w:b/>
                <w:bCs w:val="0"/>
              </w:rPr>
              <w:t>Revision date</w:t>
            </w:r>
          </w:p>
        </w:tc>
        <w:tc>
          <w:tcPr>
            <w:tcW w:w="2928" w:type="dxa"/>
            <w:shd w:val="clear" w:color="auto" w:fill="F2F2F2" w:themeFill="background1" w:themeFillShade="F2"/>
          </w:tcPr>
          <w:p w14:paraId="6066B2CC"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status</w:t>
            </w:r>
          </w:p>
        </w:tc>
        <w:tc>
          <w:tcPr>
            <w:tcW w:w="2928" w:type="dxa"/>
            <w:shd w:val="clear" w:color="auto" w:fill="F2F2F2" w:themeFill="background1" w:themeFillShade="F2"/>
          </w:tcPr>
          <w:p w14:paraId="5EE62887"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Author</w:t>
            </w:r>
          </w:p>
        </w:tc>
        <w:tc>
          <w:tcPr>
            <w:tcW w:w="1410" w:type="dxa"/>
            <w:shd w:val="clear" w:color="auto" w:fill="F2F2F2" w:themeFill="background1" w:themeFillShade="F2"/>
          </w:tcPr>
          <w:p w14:paraId="3EADBCE0" w14:textId="77777777" w:rsidR="00EF594D" w:rsidRPr="00E13FBF" w:rsidRDefault="00EF594D"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rPr>
            </w:pPr>
            <w:r w:rsidRPr="00E13FBF">
              <w:rPr>
                <w:b/>
              </w:rPr>
              <w:t>Version no.</w:t>
            </w:r>
          </w:p>
        </w:tc>
      </w:tr>
      <w:tr w:rsidR="00EF594D" w:rsidRPr="00E13FBF" w14:paraId="3F457C58"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1F0833A2" w14:textId="2BD6AB65" w:rsidR="00EF594D" w:rsidRPr="00E13FBF" w:rsidRDefault="00901945" w:rsidP="00761B84">
            <w:pPr>
              <w:pStyle w:val="BodyText"/>
              <w:tabs>
                <w:tab w:val="clear" w:pos="357"/>
                <w:tab w:val="clear" w:pos="714"/>
                <w:tab w:val="clear" w:pos="2552"/>
              </w:tabs>
            </w:pPr>
            <w:r>
              <w:t>[Enter date]</w:t>
            </w:r>
          </w:p>
        </w:tc>
        <w:tc>
          <w:tcPr>
            <w:tcW w:w="2928" w:type="dxa"/>
          </w:tcPr>
          <w:p w14:paraId="18B1A299" w14:textId="2B976923"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D</w:t>
            </w:r>
            <w:r w:rsidR="00EF594D" w:rsidRPr="00E13FBF">
              <w:t>raft</w:t>
            </w:r>
          </w:p>
        </w:tc>
        <w:tc>
          <w:tcPr>
            <w:tcW w:w="2928" w:type="dxa"/>
          </w:tcPr>
          <w:p w14:paraId="71B78BC4" w14:textId="5E44C475" w:rsidR="00EF594D" w:rsidRPr="00E13FBF" w:rsidRDefault="00901945"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[Enter Author]</w:t>
            </w:r>
          </w:p>
        </w:tc>
        <w:tc>
          <w:tcPr>
            <w:tcW w:w="1410" w:type="dxa"/>
          </w:tcPr>
          <w:p w14:paraId="2979C348" w14:textId="6925035D" w:rsidR="00EF594D" w:rsidRPr="00E13FBF" w:rsidRDefault="00EF594D"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r w:rsidR="00901945" w:rsidRPr="00E13FBF" w14:paraId="6684CB65" w14:textId="77777777" w:rsidTr="00761B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67C017FB" w14:textId="2CC22B29" w:rsidR="00901945" w:rsidRPr="00E13FBF" w:rsidRDefault="00901945" w:rsidP="00901945">
            <w:pPr>
              <w:pStyle w:val="BodyText"/>
              <w:tabs>
                <w:tab w:val="clear" w:pos="357"/>
                <w:tab w:val="clear" w:pos="714"/>
                <w:tab w:val="clear" w:pos="2552"/>
              </w:tabs>
            </w:pPr>
            <w:r>
              <w:t>[Enter date]</w:t>
            </w:r>
          </w:p>
        </w:tc>
        <w:tc>
          <w:tcPr>
            <w:tcW w:w="2928" w:type="dxa"/>
          </w:tcPr>
          <w:p w14:paraId="4F64D41F" w14:textId="3690DE30"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t>Final</w:t>
            </w:r>
            <w:r w:rsidRPr="00E13FBF">
              <w:t xml:space="preserve"> draft</w:t>
            </w:r>
          </w:p>
        </w:tc>
        <w:tc>
          <w:tcPr>
            <w:tcW w:w="2928" w:type="dxa"/>
          </w:tcPr>
          <w:p w14:paraId="6A2A7E3A" w14:textId="34663ED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3552C">
              <w:t xml:space="preserve">[Enter </w:t>
            </w:r>
            <w:r>
              <w:t>Author</w:t>
            </w:r>
            <w:r w:rsidRPr="00D3552C">
              <w:t>]</w:t>
            </w:r>
          </w:p>
        </w:tc>
        <w:tc>
          <w:tcPr>
            <w:tcW w:w="1410" w:type="dxa"/>
          </w:tcPr>
          <w:p w14:paraId="7B397685" w14:textId="7ADC9E28" w:rsidR="00901945" w:rsidRPr="00E13FBF" w:rsidRDefault="00901945" w:rsidP="00901945">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p>
        </w:tc>
      </w:tr>
      <w:tr w:rsidR="00901945" w:rsidRPr="00E13FBF" w14:paraId="55E70C89" w14:textId="77777777" w:rsidTr="00761B84">
        <w:tc>
          <w:tcPr>
            <w:cnfStyle w:val="001000000000" w:firstRow="0" w:lastRow="0" w:firstColumn="1" w:lastColumn="0" w:oddVBand="0" w:evenVBand="0" w:oddHBand="0" w:evenHBand="0" w:firstRowFirstColumn="0" w:firstRowLastColumn="0" w:lastRowFirstColumn="0" w:lastRowLastColumn="0"/>
            <w:tcW w:w="2928" w:type="dxa"/>
          </w:tcPr>
          <w:p w14:paraId="0F7BBDEE" w14:textId="2FFE9CB0" w:rsidR="00901945" w:rsidRPr="00E13FBF" w:rsidRDefault="00901945" w:rsidP="00901945">
            <w:pPr>
              <w:pStyle w:val="BodyText"/>
              <w:tabs>
                <w:tab w:val="clear" w:pos="357"/>
                <w:tab w:val="clear" w:pos="714"/>
                <w:tab w:val="clear" w:pos="2552"/>
              </w:tabs>
            </w:pPr>
            <w:r>
              <w:t>[Enter date]</w:t>
            </w:r>
          </w:p>
        </w:tc>
        <w:tc>
          <w:tcPr>
            <w:tcW w:w="2928" w:type="dxa"/>
          </w:tcPr>
          <w:p w14:paraId="19321DF1" w14:textId="77777777"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t>F</w:t>
            </w:r>
            <w:r w:rsidRPr="00E13FBF">
              <w:t>inal</w:t>
            </w:r>
          </w:p>
        </w:tc>
        <w:tc>
          <w:tcPr>
            <w:tcW w:w="2928" w:type="dxa"/>
          </w:tcPr>
          <w:p w14:paraId="32B36F28" w14:textId="0FA9B37E"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3552C">
              <w:t xml:space="preserve">[Enter </w:t>
            </w:r>
            <w:r>
              <w:t>Author</w:t>
            </w:r>
            <w:r w:rsidRPr="00D3552C">
              <w:t>]</w:t>
            </w:r>
          </w:p>
        </w:tc>
        <w:tc>
          <w:tcPr>
            <w:tcW w:w="1410" w:type="dxa"/>
          </w:tcPr>
          <w:p w14:paraId="28BC2BBF" w14:textId="40922D94" w:rsidR="00901945" w:rsidRPr="00E13FBF" w:rsidRDefault="00901945" w:rsidP="00901945">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p>
        </w:tc>
      </w:tr>
    </w:tbl>
    <w:p w14:paraId="639525BF" w14:textId="77777777" w:rsidR="00EF594D" w:rsidRDefault="00EF594D" w:rsidP="00EF594D">
      <w:pPr>
        <w:pStyle w:val="BodyText"/>
      </w:pPr>
    </w:p>
    <w:p w14:paraId="60DA1553" w14:textId="77777777" w:rsidR="00EF594D" w:rsidRDefault="00EF594D" w:rsidP="00EF594D">
      <w:pPr>
        <w:pStyle w:val="BodyText"/>
      </w:pPr>
    </w:p>
    <w:p w14:paraId="06E5578B" w14:textId="77777777" w:rsidR="00EF594D" w:rsidRDefault="00EF594D">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3CC5B856" w14:textId="1130597A" w:rsidR="00EF594D" w:rsidRDefault="00EF594D" w:rsidP="00EF594D">
      <w:pPr>
        <w:pStyle w:val="Heading1"/>
      </w:pPr>
      <w:bookmarkStart w:id="0" w:name="_Toc181961045"/>
      <w:r>
        <w:lastRenderedPageBreak/>
        <w:t>About this report</w:t>
      </w:r>
      <w:bookmarkEnd w:id="0"/>
    </w:p>
    <w:p w14:paraId="3AC483E3" w14:textId="77777777" w:rsidR="0044318D" w:rsidRDefault="0044318D" w:rsidP="0044318D">
      <w:pPr>
        <w:pStyle w:val="BodyText"/>
      </w:pPr>
      <w:r>
        <w:t>Agencies are to complete a Project Justification Report within two weeks of registering the project on the NSW ICT Assurance Portal. This Report is due to Digital NSW no less than five business days after the Digital Assurance Risk Advisory Group (DARAG) determines the project's risk tier. After the determination of the project’s risk tier by the Digital Assurance Risk Advisory Group (DARAG).</w:t>
      </w:r>
    </w:p>
    <w:p w14:paraId="51D53A64" w14:textId="6312A5AA" w:rsidR="00EF594D" w:rsidRDefault="0044318D" w:rsidP="0044318D">
      <w:pPr>
        <w:pStyle w:val="BodyText"/>
      </w:pPr>
      <w:r>
        <w:t>The Gate 0 Gateway Review assessment process is outlined in the Gate 0 Workbook</w:t>
      </w:r>
      <w:r w:rsidR="00EF594D">
        <w:t>.</w:t>
      </w:r>
    </w:p>
    <w:p w14:paraId="7063DC38" w14:textId="77777777" w:rsidR="00EF594D" w:rsidRDefault="00EF594D" w:rsidP="00EF594D">
      <w:pPr>
        <w:pStyle w:val="BodyText"/>
      </w:pPr>
    </w:p>
    <w:tbl>
      <w:tblPr>
        <w:tblStyle w:val="ListTable3-Accent5"/>
        <w:tblW w:w="5000" w:type="pct"/>
        <w:tblLook w:val="0600" w:firstRow="0" w:lastRow="0" w:firstColumn="0" w:lastColumn="0" w:noHBand="1" w:noVBand="1"/>
      </w:tblPr>
      <w:tblGrid>
        <w:gridCol w:w="10194"/>
      </w:tblGrid>
      <w:tr w:rsidR="00EF594D" w:rsidRPr="004D39F9" w14:paraId="5CBF6B36" w14:textId="77777777" w:rsidTr="00EF594D">
        <w:trPr>
          <w:trHeight w:val="505"/>
        </w:trPr>
        <w:tc>
          <w:tcPr>
            <w:tcW w:w="5000" w:type="pct"/>
            <w:shd w:val="clear" w:color="auto" w:fill="F2F2F2" w:themeFill="background1" w:themeFillShade="F2"/>
          </w:tcPr>
          <w:p w14:paraId="714AC6F4" w14:textId="6BBAE114" w:rsidR="00EF594D" w:rsidRPr="00EF594D" w:rsidRDefault="00901945" w:rsidP="00EF594D">
            <w:pPr>
              <w:pStyle w:val="BodyText"/>
            </w:pPr>
            <w:r>
              <w:rPr>
                <w:rStyle w:val="Strong"/>
                <w:b w:val="0"/>
                <w:bCs w:val="0"/>
              </w:rPr>
              <w:t>S</w:t>
            </w:r>
            <w:r w:rsidR="00EF594D" w:rsidRPr="00EF594D">
              <w:rPr>
                <w:rStyle w:val="Strong"/>
                <w:b w:val="0"/>
                <w:bCs w:val="0"/>
              </w:rPr>
              <w:t>quare-bracketed text provides guidance or indicates the information to be added. It should be deleted before submitting the report.</w:t>
            </w:r>
          </w:p>
        </w:tc>
      </w:tr>
    </w:tbl>
    <w:p w14:paraId="0B7DA546" w14:textId="77777777" w:rsidR="00EF594D" w:rsidRDefault="00EF594D" w:rsidP="00EF594D">
      <w:pPr>
        <w:pStyle w:val="BodyText"/>
      </w:pPr>
    </w:p>
    <w:p w14:paraId="01F2D892" w14:textId="7FC35909" w:rsidR="004D39F9" w:rsidRPr="00EF594D" w:rsidRDefault="00EF594D" w:rsidP="004D39F9">
      <w:pPr>
        <w:pStyle w:val="BodyText"/>
        <w:rPr>
          <w:rStyle w:val="Strong"/>
        </w:rPr>
      </w:pPr>
      <w:r w:rsidRPr="00EF594D">
        <w:rPr>
          <w:rStyle w:val="Strong"/>
        </w:rPr>
        <w:t>Project and review team information</w:t>
      </w: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4D39F9" w:rsidRPr="004D39F9" w14:paraId="2192266A" w14:textId="77777777" w:rsidTr="00EF594D">
        <w:trPr>
          <w:trHeight w:val="505"/>
        </w:trPr>
        <w:tc>
          <w:tcPr>
            <w:tcW w:w="971" w:type="pct"/>
            <w:shd w:val="clear" w:color="auto" w:fill="F2F2F2" w:themeFill="background1" w:themeFillShade="F2"/>
          </w:tcPr>
          <w:p w14:paraId="74036FD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name </w:t>
            </w:r>
          </w:p>
        </w:tc>
        <w:tc>
          <w:tcPr>
            <w:tcW w:w="4029" w:type="pct"/>
          </w:tcPr>
          <w:p w14:paraId="42E68BE8" w14:textId="77777777" w:rsidR="004D39F9" w:rsidRPr="00C028FF" w:rsidRDefault="004D39F9" w:rsidP="00C028FF">
            <w:pPr>
              <w:pStyle w:val="BodyText"/>
            </w:pPr>
            <w:r w:rsidRPr="00C028FF">
              <w:t xml:space="preserve">[Project name]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Delivery agency </w:t>
            </w:r>
          </w:p>
        </w:tc>
        <w:tc>
          <w:tcPr>
            <w:tcW w:w="4029" w:type="pct"/>
          </w:tcPr>
          <w:p w14:paraId="504997A8" w14:textId="77777777" w:rsidR="004D39F9" w:rsidRPr="00C028FF" w:rsidRDefault="004D39F9" w:rsidP="00C028FF">
            <w:pPr>
              <w:pStyle w:val="BodyText"/>
            </w:pPr>
            <w:r w:rsidRPr="00C028FF">
              <w:t xml:space="preserve">[Agency name]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Project Sponsor </w:t>
            </w:r>
          </w:p>
        </w:tc>
        <w:tc>
          <w:tcPr>
            <w:tcW w:w="4029" w:type="pct"/>
          </w:tcPr>
          <w:p w14:paraId="68E480FE" w14:textId="77777777" w:rsidR="004D39F9" w:rsidRPr="00C028FF" w:rsidRDefault="004D39F9" w:rsidP="00C028FF">
            <w:pPr>
              <w:pStyle w:val="BodyText"/>
            </w:pPr>
            <w:r w:rsidRPr="00C028FF">
              <w:t xml:space="preserve">[name of Project Sponsor]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Status of report </w:t>
            </w:r>
          </w:p>
        </w:tc>
        <w:tc>
          <w:tcPr>
            <w:tcW w:w="4029" w:type="pct"/>
          </w:tcPr>
          <w:p w14:paraId="49ADCEC2" w14:textId="77777777" w:rsidR="004D39F9" w:rsidRPr="00C028FF" w:rsidRDefault="004D39F9" w:rsidP="00C028FF">
            <w:pPr>
              <w:pStyle w:val="BodyText"/>
            </w:pPr>
            <w:r w:rsidRPr="00C028FF">
              <w:t xml:space="preserve">DRAFT Version [x]/ FINAL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ICT Assurance team  </w:t>
            </w:r>
          </w:p>
        </w:tc>
        <w:tc>
          <w:tcPr>
            <w:tcW w:w="4029" w:type="pct"/>
          </w:tcPr>
          <w:p w14:paraId="5184622C" w14:textId="77777777" w:rsidR="004D39F9" w:rsidRPr="00C028FF" w:rsidRDefault="004D39F9" w:rsidP="00C028FF">
            <w:pPr>
              <w:pStyle w:val="BodyText"/>
            </w:pPr>
            <w:r w:rsidRPr="00C028FF">
              <w:t xml:space="preserve">[name, Director]  </w:t>
            </w:r>
          </w:p>
          <w:p w14:paraId="1C96CC2C" w14:textId="3DCD6F1B" w:rsidR="004D39F9" w:rsidRPr="00C028FF" w:rsidRDefault="004D39F9" w:rsidP="00C028FF">
            <w:pPr>
              <w:pStyle w:val="BodyText"/>
            </w:pPr>
            <w:r w:rsidRPr="00C028FF">
              <w:t xml:space="preserve">[name, </w:t>
            </w:r>
            <w:r w:rsidR="008A3EC3">
              <w:t>Product Owner</w:t>
            </w:r>
            <w:r w:rsidRPr="00C028FF">
              <w:t>]</w:t>
            </w:r>
          </w:p>
          <w:p w14:paraId="3D2DAEF9" w14:textId="1D7E4FEB" w:rsidR="004D39F9" w:rsidRPr="00C028FF" w:rsidRDefault="004D39F9" w:rsidP="00C028FF">
            <w:pPr>
              <w:pStyle w:val="BodyText"/>
            </w:pPr>
            <w:r w:rsidRPr="00C028FF">
              <w:t xml:space="preserve">[name, </w:t>
            </w:r>
            <w:r w:rsidR="008A3EC3">
              <w:t>Senior Assurance Analyst</w:t>
            </w:r>
            <w:r w:rsidRPr="00C028FF">
              <w:t>]</w:t>
            </w:r>
          </w:p>
        </w:tc>
      </w:tr>
      <w:tr w:rsidR="004D39F9" w:rsidRPr="004D39F9" w14:paraId="52AC06F6" w14:textId="77777777" w:rsidTr="00EF594D">
        <w:trPr>
          <w:trHeight w:val="505"/>
        </w:trPr>
        <w:tc>
          <w:tcPr>
            <w:tcW w:w="971" w:type="pct"/>
            <w:shd w:val="clear" w:color="auto" w:fill="F2F2F2" w:themeFill="background1" w:themeFillShade="F2"/>
          </w:tcPr>
          <w:p w14:paraId="0A83A809"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dates </w:t>
            </w:r>
          </w:p>
        </w:tc>
        <w:tc>
          <w:tcPr>
            <w:tcW w:w="4029" w:type="pct"/>
          </w:tcPr>
          <w:p w14:paraId="18E88A0B" w14:textId="77777777" w:rsidR="004D39F9" w:rsidRPr="00C028FF" w:rsidRDefault="004D39F9" w:rsidP="00C028FF">
            <w:pPr>
              <w:pStyle w:val="BodyText"/>
            </w:pPr>
            <w:r w:rsidRPr="00C028FF">
              <w:t xml:space="preserve">Briefing [dd month YYYY] </w:t>
            </w:r>
          </w:p>
          <w:p w14:paraId="77D21CE9" w14:textId="2C047E8C" w:rsidR="004D39F9" w:rsidRPr="00C028FF" w:rsidRDefault="004D39F9" w:rsidP="00C028FF">
            <w:pPr>
              <w:pStyle w:val="BodyText"/>
            </w:pPr>
            <w:r w:rsidRPr="00C028FF">
              <w:t>Interviews [dd – dd month YYYY]</w:t>
            </w:r>
          </w:p>
        </w:tc>
      </w:tr>
      <w:tr w:rsidR="004D39F9" w:rsidRPr="004D39F9" w14:paraId="3725B59A" w14:textId="77777777" w:rsidTr="00EF594D">
        <w:trPr>
          <w:trHeight w:val="505"/>
        </w:trPr>
        <w:tc>
          <w:tcPr>
            <w:tcW w:w="971" w:type="pct"/>
            <w:shd w:val="clear" w:color="auto" w:fill="F2F2F2" w:themeFill="background1" w:themeFillShade="F2"/>
          </w:tcPr>
          <w:p w14:paraId="01BE3AD6"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leader </w:t>
            </w:r>
          </w:p>
        </w:tc>
        <w:tc>
          <w:tcPr>
            <w:tcW w:w="4029" w:type="pct"/>
          </w:tcPr>
          <w:p w14:paraId="79E3E719" w14:textId="77777777" w:rsidR="004D39F9" w:rsidRPr="00C028FF" w:rsidRDefault="004D39F9" w:rsidP="00C028FF">
            <w:pPr>
              <w:pStyle w:val="BodyText"/>
            </w:pPr>
            <w:r w:rsidRPr="00C028FF">
              <w:t xml:space="preserve">[Insert name of team leader] </w:t>
            </w:r>
          </w:p>
        </w:tc>
      </w:tr>
      <w:tr w:rsidR="004D39F9" w:rsidRPr="004D39F9" w14:paraId="5F4B782F" w14:textId="77777777" w:rsidTr="00EF594D">
        <w:trPr>
          <w:trHeight w:val="505"/>
        </w:trPr>
        <w:tc>
          <w:tcPr>
            <w:tcW w:w="971" w:type="pct"/>
            <w:shd w:val="clear" w:color="auto" w:fill="F2F2F2" w:themeFill="background1" w:themeFillShade="F2"/>
          </w:tcPr>
          <w:p w14:paraId="3CB4A797"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Review team </w:t>
            </w:r>
          </w:p>
        </w:tc>
        <w:tc>
          <w:tcPr>
            <w:tcW w:w="4029" w:type="pct"/>
          </w:tcPr>
          <w:p w14:paraId="25CDD731" w14:textId="77777777" w:rsidR="004D39F9" w:rsidRPr="00C028FF" w:rsidRDefault="004D39F9" w:rsidP="00C028FF">
            <w:pPr>
              <w:pStyle w:val="BodyText"/>
            </w:pPr>
            <w:r w:rsidRPr="00C028FF">
              <w:t xml:space="preserve">[Insert name of team member] </w:t>
            </w:r>
          </w:p>
          <w:p w14:paraId="4E42BB1F" w14:textId="77777777" w:rsidR="004D39F9" w:rsidRPr="00C028FF" w:rsidRDefault="004D39F9" w:rsidP="00C028FF">
            <w:pPr>
              <w:pStyle w:val="BodyText"/>
            </w:pPr>
            <w:r w:rsidRPr="00C028FF">
              <w:t>[Insert name of team member]</w:t>
            </w:r>
          </w:p>
          <w:p w14:paraId="798E331A" w14:textId="71118686" w:rsidR="004D39F9" w:rsidRPr="00C028FF" w:rsidRDefault="004D39F9" w:rsidP="00C028FF">
            <w:pPr>
              <w:pStyle w:val="BodyText"/>
            </w:pPr>
            <w:r w:rsidRPr="00C028FF">
              <w:t>[Insert name of team member]</w:t>
            </w:r>
          </w:p>
        </w:tc>
      </w:tr>
      <w:tr w:rsidR="004D39F9" w:rsidRPr="004D39F9" w14:paraId="0F131BA7" w14:textId="77777777" w:rsidTr="00EF594D">
        <w:trPr>
          <w:trHeight w:val="505"/>
        </w:trPr>
        <w:tc>
          <w:tcPr>
            <w:tcW w:w="971" w:type="pct"/>
            <w:shd w:val="clear" w:color="auto" w:fill="F2F2F2" w:themeFill="background1" w:themeFillShade="F2"/>
          </w:tcPr>
          <w:p w14:paraId="0076678B"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Previous review </w:t>
            </w:r>
          </w:p>
        </w:tc>
        <w:tc>
          <w:tcPr>
            <w:tcW w:w="4029" w:type="pct"/>
          </w:tcPr>
          <w:p w14:paraId="471AE041" w14:textId="77777777" w:rsidR="004D39F9" w:rsidRPr="00C028FF" w:rsidRDefault="004D39F9" w:rsidP="00C028FF">
            <w:pPr>
              <w:pStyle w:val="BodyText"/>
            </w:pPr>
            <w:r w:rsidRPr="00C028FF">
              <w:t xml:space="preserve">[Insert review type] </w:t>
            </w:r>
          </w:p>
          <w:p w14:paraId="53258EE9" w14:textId="77777777" w:rsidR="004D39F9" w:rsidRPr="00C028FF" w:rsidRDefault="004D39F9" w:rsidP="00C028FF">
            <w:pPr>
              <w:pStyle w:val="BodyText"/>
            </w:pPr>
            <w:r w:rsidRPr="00C028FF">
              <w:t>[Insert dates]</w:t>
            </w:r>
          </w:p>
          <w:p w14:paraId="596EE9FB" w14:textId="62E8724F" w:rsidR="004D39F9" w:rsidRPr="00C028FF" w:rsidRDefault="004D39F9" w:rsidP="00C028FF">
            <w:pPr>
              <w:pStyle w:val="BodyText"/>
            </w:pPr>
            <w:r w:rsidRPr="00C028FF">
              <w:t>[Insert Delivery Confidence Assessment – DCA]</w:t>
            </w:r>
          </w:p>
        </w:tc>
      </w:tr>
    </w:tbl>
    <w:p w14:paraId="359F8B6F" w14:textId="77777777" w:rsidR="004D39F9" w:rsidRDefault="004D39F9" w:rsidP="004D39F9">
      <w:pPr>
        <w:pStyle w:val="BodyText"/>
      </w:pPr>
    </w:p>
    <w:p w14:paraId="554E7FC8" w14:textId="77777777" w:rsidR="0044318D" w:rsidRDefault="0044318D">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81C4E2A" w14:textId="1865A9F0" w:rsidR="00EF594D" w:rsidRDefault="0044318D" w:rsidP="0044318D">
      <w:pPr>
        <w:pStyle w:val="Heading1"/>
      </w:pPr>
      <w:bookmarkStart w:id="1" w:name="_Toc181961046"/>
      <w:r>
        <w:lastRenderedPageBreak/>
        <w:t>Cost ranges</w:t>
      </w:r>
      <w:bookmarkEnd w:id="1"/>
    </w:p>
    <w:p w14:paraId="1F6A9CEC" w14:textId="77777777" w:rsidR="0044318D" w:rsidRDefault="0044318D" w:rsidP="00A36D87">
      <w:pPr>
        <w:suppressAutoHyphens w:val="0"/>
        <w:spacing w:after="160" w:line="259" w:lineRule="auto"/>
        <w:rPr>
          <w:rFonts w:asciiTheme="minorHAnsi" w:eastAsiaTheme="minorEastAsia" w:hAnsiTheme="minorHAnsi" w:cstheme="minorBidi"/>
          <w:color w:val="22272B" w:themeColor="text1"/>
          <w:sz w:val="22"/>
          <w:szCs w:val="22"/>
        </w:rPr>
      </w:pPr>
      <w:r w:rsidRPr="0044318D">
        <w:rPr>
          <w:rFonts w:asciiTheme="minorHAnsi" w:eastAsiaTheme="minorEastAsia" w:hAnsiTheme="minorHAnsi" w:cstheme="minorBidi"/>
          <w:color w:val="22272B" w:themeColor="text1"/>
          <w:sz w:val="22"/>
          <w:szCs w:val="22"/>
        </w:rPr>
        <w:t>The agency is to provide guidance as to the estimated range of cost for the next stages of the project (including an estimate that includes forecast internal and external costs combined):</w:t>
      </w:r>
    </w:p>
    <w:p w14:paraId="61AC9564" w14:textId="77777777" w:rsidR="0044318D" w:rsidRDefault="0044318D" w:rsidP="00A36D87">
      <w:pPr>
        <w:suppressAutoHyphens w:val="0"/>
        <w:spacing w:after="160" w:line="259" w:lineRule="auto"/>
        <w:rPr>
          <w:rFonts w:asciiTheme="minorHAnsi" w:eastAsiaTheme="minorEastAsia" w:hAnsiTheme="minorHAnsi" w:cstheme="minorBidi"/>
          <w:color w:val="22272B" w:themeColor="text1"/>
          <w:sz w:val="22"/>
          <w:szCs w:val="22"/>
        </w:rPr>
      </w:pPr>
    </w:p>
    <w:tbl>
      <w:tblPr>
        <w:tblStyle w:val="ListTable3-Accent5"/>
        <w:tblW w:w="5000" w:type="pct"/>
        <w:tblLook w:val="04A0" w:firstRow="1" w:lastRow="0" w:firstColumn="1" w:lastColumn="0" w:noHBand="0" w:noVBand="1"/>
      </w:tblPr>
      <w:tblGrid>
        <w:gridCol w:w="3398"/>
        <w:gridCol w:w="3399"/>
        <w:gridCol w:w="3397"/>
      </w:tblGrid>
      <w:tr w:rsidR="0044318D" w:rsidRPr="00A964B2" w14:paraId="30C6823E" w14:textId="77777777" w:rsidTr="0044318D">
        <w:trPr>
          <w:cnfStyle w:val="100000000000" w:firstRow="1" w:lastRow="0" w:firstColumn="0" w:lastColumn="0" w:oddVBand="0" w:evenVBand="0" w:oddHBand="0" w:evenHBand="0" w:firstRowFirstColumn="0" w:firstRowLastColumn="0" w:lastRowFirstColumn="0" w:lastRowLastColumn="0"/>
          <w:trHeight w:val="820"/>
        </w:trPr>
        <w:tc>
          <w:tcPr>
            <w:cnfStyle w:val="001000000100" w:firstRow="0" w:lastRow="0" w:firstColumn="1" w:lastColumn="0" w:oddVBand="0" w:evenVBand="0" w:oddHBand="0" w:evenHBand="0" w:firstRowFirstColumn="1" w:firstRowLastColumn="0" w:lastRowFirstColumn="0" w:lastRowLastColumn="0"/>
            <w:tcW w:w="1667" w:type="pct"/>
            <w:shd w:val="clear" w:color="auto" w:fill="146CFD" w:themeFill="accent2"/>
            <w:vAlign w:val="center"/>
          </w:tcPr>
          <w:p w14:paraId="34EC0CE6" w14:textId="47913C34" w:rsidR="0044318D" w:rsidRPr="00CA51F2" w:rsidRDefault="0044318D" w:rsidP="0044318D">
            <w:pPr>
              <w:pStyle w:val="BodyText"/>
              <w:tabs>
                <w:tab w:val="clear" w:pos="357"/>
                <w:tab w:val="clear" w:pos="714"/>
                <w:tab w:val="clear" w:pos="2552"/>
              </w:tabs>
              <w:rPr>
                <w:color w:val="FFFFFF" w:themeColor="background1"/>
              </w:rPr>
            </w:pPr>
            <w:r>
              <w:rPr>
                <w:color w:val="FFFFFF" w:themeColor="background1"/>
              </w:rPr>
              <w:t>Overall ETC range</w:t>
            </w:r>
          </w:p>
        </w:tc>
        <w:tc>
          <w:tcPr>
            <w:tcW w:w="1667" w:type="pct"/>
            <w:shd w:val="clear" w:color="auto" w:fill="146CFD" w:themeFill="accent2"/>
            <w:vAlign w:val="center"/>
          </w:tcPr>
          <w:p w14:paraId="5EB798C9" w14:textId="66DA8A61" w:rsidR="0044318D" w:rsidRPr="00CA51F2" w:rsidRDefault="0044318D" w:rsidP="0044318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Strategic Business Case cost</w:t>
            </w:r>
          </w:p>
        </w:tc>
        <w:tc>
          <w:tcPr>
            <w:tcW w:w="1666" w:type="pct"/>
            <w:shd w:val="clear" w:color="auto" w:fill="146CFD" w:themeFill="accent2"/>
            <w:vAlign w:val="center"/>
          </w:tcPr>
          <w:p w14:paraId="446D50EE" w14:textId="383976BA" w:rsidR="0044318D" w:rsidRDefault="0044318D" w:rsidP="0044318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Final Business Case cost</w:t>
            </w:r>
          </w:p>
        </w:tc>
      </w:tr>
      <w:tr w:rsidR="0044318D" w:rsidRPr="00A964B2" w14:paraId="02D39CA3" w14:textId="77777777" w:rsidTr="0044318D">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4A7F5ED0" w14:textId="287222F8" w:rsidR="0044318D" w:rsidRPr="0013211F" w:rsidRDefault="0044318D" w:rsidP="0044318D">
            <w:pPr>
              <w:pStyle w:val="BodyText"/>
            </w:pPr>
            <w:r>
              <w:t>ETC range</w:t>
            </w:r>
          </w:p>
        </w:tc>
        <w:tc>
          <w:tcPr>
            <w:tcW w:w="1667" w:type="pct"/>
            <w:vAlign w:val="center"/>
          </w:tcPr>
          <w:p w14:paraId="136526AF" w14:textId="28E7A592" w:rsidR="0044318D" w:rsidRPr="0013211F" w:rsidRDefault="0044318D" w:rsidP="0044318D">
            <w:pPr>
              <w:pStyle w:val="BodyText"/>
              <w:cnfStyle w:val="000000100000" w:firstRow="0" w:lastRow="0" w:firstColumn="0" w:lastColumn="0" w:oddVBand="0" w:evenVBand="0" w:oddHBand="1" w:evenHBand="0" w:firstRowFirstColumn="0" w:firstRowLastColumn="0" w:lastRowFirstColumn="0" w:lastRowLastColumn="0"/>
            </w:pPr>
            <w:r>
              <w:t>SBC cost</w:t>
            </w:r>
          </w:p>
        </w:tc>
        <w:tc>
          <w:tcPr>
            <w:tcW w:w="1666" w:type="pct"/>
            <w:vAlign w:val="center"/>
          </w:tcPr>
          <w:p w14:paraId="2A89C83D" w14:textId="4F7DB078" w:rsidR="0044318D" w:rsidRDefault="0044318D" w:rsidP="0044318D">
            <w:pPr>
              <w:pStyle w:val="BodyText"/>
              <w:cnfStyle w:val="000000100000" w:firstRow="0" w:lastRow="0" w:firstColumn="0" w:lastColumn="0" w:oddVBand="0" w:evenVBand="0" w:oddHBand="1" w:evenHBand="0" w:firstRowFirstColumn="0" w:firstRowLastColumn="0" w:lastRowFirstColumn="0" w:lastRowLastColumn="0"/>
            </w:pPr>
            <w:r>
              <w:t>FBC cost</w:t>
            </w:r>
          </w:p>
        </w:tc>
      </w:tr>
      <w:tr w:rsidR="0044318D" w:rsidRPr="00A964B2" w14:paraId="1DD1C7DC" w14:textId="77777777" w:rsidTr="0044318D">
        <w:trPr>
          <w:trHeight w:val="820"/>
        </w:trPr>
        <w:tc>
          <w:tcPr>
            <w:cnfStyle w:val="001000000000" w:firstRow="0" w:lastRow="0" w:firstColumn="1" w:lastColumn="0" w:oddVBand="0" w:evenVBand="0" w:oddHBand="0" w:evenHBand="0" w:firstRowFirstColumn="0" w:firstRowLastColumn="0" w:lastRowFirstColumn="0" w:lastRowLastColumn="0"/>
            <w:tcW w:w="1667" w:type="pct"/>
            <w:shd w:val="clear" w:color="auto" w:fill="146CFD" w:themeFill="accent2"/>
            <w:vAlign w:val="center"/>
          </w:tcPr>
          <w:p w14:paraId="0B2CCFD7" w14:textId="75153BF2" w:rsidR="0044318D" w:rsidRPr="0044318D" w:rsidRDefault="0044318D" w:rsidP="0044318D">
            <w:pPr>
              <w:pStyle w:val="BodyText"/>
              <w:rPr>
                <w:b/>
                <w:color w:val="FFFFFF" w:themeColor="background1"/>
              </w:rPr>
            </w:pPr>
            <w:r w:rsidRPr="0044318D">
              <w:rPr>
                <w:b/>
                <w:color w:val="FFFFFF" w:themeColor="background1"/>
              </w:rPr>
              <w:t>Intended funding source for FBC</w:t>
            </w:r>
            <w:r w:rsidR="00F4502C">
              <w:rPr>
                <w:b/>
                <w:color w:val="FFFFFF" w:themeColor="background1"/>
              </w:rPr>
              <w:t>:</w:t>
            </w:r>
          </w:p>
        </w:tc>
        <w:tc>
          <w:tcPr>
            <w:tcW w:w="3333" w:type="pct"/>
            <w:gridSpan w:val="2"/>
            <w:vAlign w:val="center"/>
          </w:tcPr>
          <w:p w14:paraId="73BC673F" w14:textId="7AECDAE0" w:rsidR="0044318D" w:rsidRDefault="0044318D" w:rsidP="0044318D">
            <w:pPr>
              <w:pStyle w:val="BodyText"/>
              <w:cnfStyle w:val="000000000000" w:firstRow="0" w:lastRow="0" w:firstColumn="0" w:lastColumn="0" w:oddVBand="0" w:evenVBand="0" w:oddHBand="0" w:evenHBand="0" w:firstRowFirstColumn="0" w:firstRowLastColumn="0" w:lastRowFirstColumn="0" w:lastRowLastColumn="0"/>
            </w:pPr>
            <w:r w:rsidRPr="0044318D">
              <w:t>[Commentary on likely source of funds]</w:t>
            </w:r>
          </w:p>
        </w:tc>
      </w:tr>
      <w:tr w:rsidR="0044318D" w:rsidRPr="00A964B2" w14:paraId="243F690D" w14:textId="77777777" w:rsidTr="0044318D">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1667" w:type="pct"/>
            <w:shd w:val="clear" w:color="auto" w:fill="146CFD" w:themeFill="accent2"/>
            <w:vAlign w:val="center"/>
          </w:tcPr>
          <w:p w14:paraId="13ED1306" w14:textId="4AA9A1BC" w:rsidR="0044318D" w:rsidRPr="0044318D" w:rsidRDefault="0044318D" w:rsidP="0044318D">
            <w:pPr>
              <w:pStyle w:val="BodyText"/>
              <w:rPr>
                <w:b/>
                <w:color w:val="FFFFFF" w:themeColor="background1"/>
              </w:rPr>
            </w:pPr>
            <w:r w:rsidRPr="0044318D">
              <w:rPr>
                <w:b/>
                <w:color w:val="FFFFFF" w:themeColor="background1"/>
              </w:rPr>
              <w:t>Intended funding source for delivery</w:t>
            </w:r>
            <w:r w:rsidR="00F4502C">
              <w:rPr>
                <w:b/>
                <w:color w:val="FFFFFF" w:themeColor="background1"/>
              </w:rPr>
              <w:t>:</w:t>
            </w:r>
          </w:p>
        </w:tc>
        <w:tc>
          <w:tcPr>
            <w:tcW w:w="3333" w:type="pct"/>
            <w:gridSpan w:val="2"/>
            <w:vAlign w:val="center"/>
          </w:tcPr>
          <w:p w14:paraId="4DF75331" w14:textId="32A9E6E8" w:rsidR="0044318D" w:rsidRDefault="0044318D" w:rsidP="0044318D">
            <w:pPr>
              <w:pStyle w:val="BodyText"/>
              <w:cnfStyle w:val="000000100000" w:firstRow="0" w:lastRow="0" w:firstColumn="0" w:lastColumn="0" w:oddVBand="0" w:evenVBand="0" w:oddHBand="1" w:evenHBand="0" w:firstRowFirstColumn="0" w:firstRowLastColumn="0" w:lastRowFirstColumn="0" w:lastRowLastColumn="0"/>
            </w:pPr>
            <w:r w:rsidRPr="0044318D">
              <w:t>[Commentary on likely source of funds]</w:t>
            </w:r>
          </w:p>
        </w:tc>
      </w:tr>
    </w:tbl>
    <w:p w14:paraId="613C5D38" w14:textId="5812BB69" w:rsidR="004D39F9" w:rsidRDefault="004D39F9" w:rsidP="00A36D87">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3B7BEF2" w14:textId="5CA3891B" w:rsidR="001546B9" w:rsidRDefault="00F4502C" w:rsidP="001546B9">
      <w:pPr>
        <w:pStyle w:val="Heading1"/>
      </w:pPr>
      <w:bookmarkStart w:id="2" w:name="_Toc181961047"/>
      <w:r>
        <w:lastRenderedPageBreak/>
        <w:t>Government priority</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10194"/>
      </w:tblGrid>
      <w:tr w:rsidR="00F4502C" w:rsidRPr="00A92C75" w14:paraId="1BC8E9C5" w14:textId="77777777" w:rsidTr="00F4502C">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vAlign w:val="center"/>
          </w:tcPr>
          <w:p w14:paraId="13AAD563" w14:textId="14312B15" w:rsidR="00F4502C" w:rsidRPr="00C9399B" w:rsidRDefault="00F4502C" w:rsidP="00C9399B">
            <w:pPr>
              <w:pStyle w:val="BodyText"/>
              <w:tabs>
                <w:tab w:val="clear" w:pos="357"/>
                <w:tab w:val="clear" w:pos="714"/>
                <w:tab w:val="clear" w:pos="2552"/>
              </w:tabs>
              <w:rPr>
                <w:color w:val="FFFFFF" w:themeColor="background1"/>
              </w:rPr>
            </w:pPr>
            <w:r w:rsidRPr="00C9399B">
              <w:rPr>
                <w:color w:val="FFFFFF" w:themeColor="background1"/>
              </w:rPr>
              <w:t>How has NSW Government identified the proposed project as a strategic priority?</w:t>
            </w:r>
          </w:p>
        </w:tc>
      </w:tr>
      <w:tr w:rsidR="00C028FF" w:rsidRPr="00A92C75" w14:paraId="6A124980" w14:textId="77777777" w:rsidTr="00C028FF">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7A4BF5F5" w14:textId="77777777" w:rsidR="00F4502C" w:rsidRPr="00F4502C" w:rsidRDefault="00F4502C" w:rsidP="00F4502C">
            <w:pPr>
              <w:pStyle w:val="BodyText"/>
            </w:pPr>
            <w:r w:rsidRPr="00F4502C">
              <w:t>[Provide detail on the NSW Government’s priority for the project. This can include policies and strategies to which the project is aligned. Cabinet-endorsed strategies, policies, election commitments or decisions will attract a higher score. Briefly describe how this project assists in achieving the NSW Government’s current objectives.]</w:t>
            </w:r>
          </w:p>
          <w:p w14:paraId="4F27B4D5" w14:textId="2D1AA5E3" w:rsidR="00F4502C" w:rsidRPr="00F4502C" w:rsidRDefault="00F4502C" w:rsidP="00F4502C">
            <w:pPr>
              <w:pStyle w:val="BodyText"/>
            </w:pPr>
            <w:r w:rsidRPr="00F4502C">
              <w:t>Detailed Guidance</w:t>
            </w:r>
            <w:r>
              <w:t>:</w:t>
            </w:r>
          </w:p>
          <w:p w14:paraId="415140BF" w14:textId="77777777" w:rsidR="00F4502C" w:rsidRPr="00F4502C" w:rsidRDefault="00F4502C" w:rsidP="00F4502C">
            <w:pPr>
              <w:pStyle w:val="ListBullet"/>
            </w:pPr>
            <w:r w:rsidRPr="00F4502C">
              <w:t>The scope and timeframe of any election commitments and who made the commitment</w:t>
            </w:r>
          </w:p>
          <w:p w14:paraId="652DB268" w14:textId="77777777" w:rsidR="00F4502C" w:rsidRPr="00F4502C" w:rsidRDefault="00F4502C" w:rsidP="00F4502C">
            <w:pPr>
              <w:pStyle w:val="ListBullet"/>
            </w:pPr>
            <w:r w:rsidRPr="00F4502C">
              <w:t>Extent of criticality to any endorsed government priority, strategy or policy</w:t>
            </w:r>
          </w:p>
          <w:p w14:paraId="25222383" w14:textId="77777777" w:rsidR="00F4502C" w:rsidRPr="00F4502C" w:rsidRDefault="00F4502C" w:rsidP="00F4502C">
            <w:pPr>
              <w:pStyle w:val="ListBullet"/>
            </w:pPr>
            <w:r w:rsidRPr="00F4502C">
              <w:t>Dependency of other approved projects or priorities on this project</w:t>
            </w:r>
          </w:p>
          <w:p w14:paraId="29B9295D" w14:textId="77777777" w:rsidR="00F4502C" w:rsidRPr="00F4502C" w:rsidRDefault="00F4502C" w:rsidP="00F4502C">
            <w:pPr>
              <w:pStyle w:val="ListBullet"/>
            </w:pPr>
            <w:r w:rsidRPr="00F4502C">
              <w:t xml:space="preserve">Criticality to maintaining statutory compliance </w:t>
            </w:r>
          </w:p>
          <w:p w14:paraId="3F74A748" w14:textId="77777777" w:rsidR="00F4502C" w:rsidRPr="00F4502C" w:rsidRDefault="00F4502C" w:rsidP="00F4502C">
            <w:pPr>
              <w:pStyle w:val="ListBullet"/>
            </w:pPr>
            <w:r w:rsidRPr="00F4502C">
              <w:t>If the project is to replace an asset at the end of its useful life, demonstration that the asset’s function is still needed by the government</w:t>
            </w:r>
          </w:p>
          <w:p w14:paraId="6305A185" w14:textId="79424E78" w:rsidR="00C028FF" w:rsidRPr="00C028FF" w:rsidRDefault="00F4502C" w:rsidP="00F4502C">
            <w:pPr>
              <w:pStyle w:val="ListBullet"/>
              <w:rPr>
                <w:szCs w:val="22"/>
              </w:rPr>
            </w:pPr>
            <w:r w:rsidRPr="00F4502C">
              <w:t>Prioritisation against other similar projects</w:t>
            </w:r>
          </w:p>
        </w:tc>
      </w:tr>
    </w:tbl>
    <w:p w14:paraId="6F836805" w14:textId="77777777" w:rsidR="001546B9" w:rsidRDefault="001546B9" w:rsidP="001546B9">
      <w:pPr>
        <w:pStyle w:val="BodyText"/>
      </w:pPr>
    </w:p>
    <w:p w14:paraId="7A2CF288" w14:textId="7407B6B3" w:rsidR="00F4502C" w:rsidRPr="00F4502C" w:rsidRDefault="00F4502C" w:rsidP="00F4502C">
      <w:pPr>
        <w:suppressAutoHyphens w:val="0"/>
        <w:spacing w:after="160" w:line="259" w:lineRule="auto"/>
        <w:rPr>
          <w:rFonts w:asciiTheme="minorHAnsi" w:eastAsiaTheme="minorEastAsia" w:hAnsiTheme="minorHAnsi" w:cstheme="minorBidi"/>
          <w:color w:val="22272B" w:themeColor="text1"/>
          <w:sz w:val="22"/>
          <w:szCs w:val="22"/>
        </w:rPr>
      </w:pPr>
    </w:p>
    <w:p w14:paraId="29614BC3" w14:textId="77777777" w:rsidR="00F4502C" w:rsidRDefault="00F4502C" w:rsidP="00F4502C">
      <w:pPr>
        <w:pStyle w:val="BodyText"/>
      </w:pPr>
    </w:p>
    <w:p w14:paraId="378B15B9" w14:textId="14A4312A" w:rsidR="00F4502C" w:rsidRDefault="00F450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3E989FF2" w14:textId="11A9B48A" w:rsidR="00F4502C" w:rsidRDefault="00F4502C" w:rsidP="00F4502C">
      <w:pPr>
        <w:pStyle w:val="Heading1"/>
      </w:pPr>
      <w:bookmarkStart w:id="3" w:name="_Toc181961048"/>
      <w:r>
        <w:lastRenderedPageBreak/>
        <w:t>Critically of service need/urgency</w:t>
      </w:r>
      <w:bookmarkEnd w:id="3"/>
    </w:p>
    <w:p w14:paraId="003CCC14" w14:textId="77777777" w:rsidR="00F4502C" w:rsidRPr="00A92C75" w:rsidRDefault="00F4502C" w:rsidP="00F4502C">
      <w:pPr>
        <w:pStyle w:val="BodyText"/>
      </w:pPr>
    </w:p>
    <w:tbl>
      <w:tblPr>
        <w:tblStyle w:val="ListTable3-Accent5"/>
        <w:tblW w:w="5000" w:type="pct"/>
        <w:tblLook w:val="04A0" w:firstRow="1" w:lastRow="0" w:firstColumn="1" w:lastColumn="0" w:noHBand="0" w:noVBand="1"/>
      </w:tblPr>
      <w:tblGrid>
        <w:gridCol w:w="8642"/>
        <w:gridCol w:w="1552"/>
      </w:tblGrid>
      <w:tr w:rsidR="00C9399B" w:rsidRPr="00A92C75" w14:paraId="119BA02A" w14:textId="77777777" w:rsidTr="00761B84">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6CFD" w:themeFill="accent2"/>
            <w:vAlign w:val="center"/>
          </w:tcPr>
          <w:p w14:paraId="63821CE6" w14:textId="52B9E704" w:rsidR="00C9399B" w:rsidRPr="00F4502C" w:rsidRDefault="00C9399B" w:rsidP="00761B84">
            <w:pPr>
              <w:pStyle w:val="BodyText"/>
              <w:tabs>
                <w:tab w:val="clear" w:pos="357"/>
                <w:tab w:val="clear" w:pos="714"/>
                <w:tab w:val="clear" w:pos="2552"/>
              </w:tabs>
              <w:rPr>
                <w:b w:val="0"/>
                <w:bCs w:val="0"/>
                <w:sz w:val="22"/>
              </w:rPr>
            </w:pPr>
            <w:r w:rsidRPr="00C9399B">
              <w:rPr>
                <w:color w:val="FFFFFF" w:themeColor="background1"/>
              </w:rPr>
              <w:t>How critical is the service need, or how urgently does the community need it?</w:t>
            </w:r>
          </w:p>
        </w:tc>
      </w:tr>
      <w:tr w:rsidR="00C9399B" w:rsidRPr="00A92C75" w14:paraId="334D0E16" w14:textId="77777777" w:rsidTr="00761B84">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18C8438B" w14:textId="77777777" w:rsidR="00C9399B" w:rsidRDefault="00C9399B" w:rsidP="00C9399B">
            <w:pPr>
              <w:pStyle w:val="BodyText"/>
            </w:pPr>
            <w:r>
              <w:t>[Succinctly define the identified problem or service need (6-8 sentences). This should include the urgency or the criticality of the need and likely impacts on the community if action is not taken.] An example would be a legislated deadline for implementation or the upgrade or replacement of a critical system.</w:t>
            </w:r>
          </w:p>
          <w:p w14:paraId="55D3F12E" w14:textId="042FA78F" w:rsidR="00C9399B" w:rsidRDefault="00C9399B" w:rsidP="00C9399B">
            <w:pPr>
              <w:pStyle w:val="BodyText"/>
            </w:pPr>
            <w:r>
              <w:t>Detailed Guidance:</w:t>
            </w:r>
          </w:p>
          <w:p w14:paraId="3ED848B4" w14:textId="77777777" w:rsidR="00C9399B" w:rsidRDefault="00C9399B" w:rsidP="00C9399B">
            <w:pPr>
              <w:pStyle w:val="ListBullet"/>
            </w:pPr>
            <w:r>
              <w:t>Clear objectives and scope</w:t>
            </w:r>
          </w:p>
          <w:p w14:paraId="0A69F6D0" w14:textId="77777777" w:rsidR="00C9399B" w:rsidRDefault="00C9399B" w:rsidP="00C9399B">
            <w:pPr>
              <w:pStyle w:val="ListBullet"/>
            </w:pPr>
            <w:r>
              <w:t>Demonstrated urgency including any dependencies (</w:t>
            </w:r>
            <w:proofErr w:type="spellStart"/>
            <w:r>
              <w:t>eg</w:t>
            </w:r>
            <w:proofErr w:type="spellEnd"/>
            <w:r>
              <w:t xml:space="preserve"> stated government priority, public safety, capacity constraints, service gaps, commercial requirement, statutory obligation)</w:t>
            </w:r>
          </w:p>
          <w:p w14:paraId="1E2E3FBD" w14:textId="77777777" w:rsidR="00C9399B" w:rsidRDefault="00C9399B" w:rsidP="00C9399B">
            <w:pPr>
              <w:pStyle w:val="ListBullet"/>
            </w:pPr>
            <w:r>
              <w:t>Evidence to support claimed urgency</w:t>
            </w:r>
          </w:p>
          <w:p w14:paraId="6F4FF5A5" w14:textId="77777777" w:rsidR="00C9399B" w:rsidRDefault="00C9399B" w:rsidP="00C9399B">
            <w:pPr>
              <w:pStyle w:val="ListBullet"/>
            </w:pPr>
            <w:r>
              <w:t>For broad-based issues (</w:t>
            </w:r>
            <w:proofErr w:type="spellStart"/>
            <w:r>
              <w:t>eg</w:t>
            </w:r>
            <w:proofErr w:type="spellEnd"/>
            <w:r>
              <w:t xml:space="preserve"> impact of cybersecurity and privacy) demonstration that this project is relatively urgent compared to other actions that need to be taken</w:t>
            </w:r>
          </w:p>
          <w:p w14:paraId="70F99EC6" w14:textId="698FBFC9" w:rsidR="00C9399B" w:rsidRPr="00C9399B" w:rsidRDefault="00C9399B" w:rsidP="00C9399B">
            <w:pPr>
              <w:pStyle w:val="ListBullet"/>
              <w:rPr>
                <w:szCs w:val="22"/>
              </w:rPr>
            </w:pPr>
            <w:r>
              <w:t>Expected timeframes for each stage of the project and how these align to the drivers of the urgency</w:t>
            </w:r>
          </w:p>
        </w:tc>
      </w:tr>
      <w:tr w:rsidR="00C9399B" w:rsidRPr="00A92C75" w14:paraId="530CA534" w14:textId="77777777" w:rsidTr="00761B84">
        <w:trPr>
          <w:trHeight w:val="77"/>
        </w:trPr>
        <w:tc>
          <w:tcPr>
            <w:cnfStyle w:val="001000000000" w:firstRow="0" w:lastRow="0" w:firstColumn="1" w:lastColumn="0" w:oddVBand="0" w:evenVBand="0" w:oddHBand="0" w:evenHBand="0" w:firstRowFirstColumn="0" w:firstRowLastColumn="0" w:lastRowFirstColumn="0" w:lastRowLastColumn="0"/>
            <w:tcW w:w="4239" w:type="pct"/>
            <w:shd w:val="clear" w:color="auto" w:fill="146CFD" w:themeFill="accent2"/>
          </w:tcPr>
          <w:p w14:paraId="2E223B15" w14:textId="3C196A7D" w:rsidR="00C9399B" w:rsidRPr="00C9399B" w:rsidRDefault="00C9399B" w:rsidP="00C9399B">
            <w:pPr>
              <w:pStyle w:val="BodyText"/>
              <w:tabs>
                <w:tab w:val="clear" w:pos="357"/>
                <w:tab w:val="clear" w:pos="714"/>
                <w:tab w:val="clear" w:pos="2552"/>
              </w:tabs>
              <w:rPr>
                <w:b/>
                <w:color w:val="FFFFFF" w:themeColor="background1"/>
                <w:sz w:val="22"/>
              </w:rPr>
            </w:pPr>
            <w:r w:rsidRPr="00C9399B">
              <w:rPr>
                <w:b/>
                <w:color w:val="FFFFFF" w:themeColor="background1"/>
              </w:rPr>
              <w:t>Supporting evidence of problem or service need is attached:</w:t>
            </w:r>
          </w:p>
        </w:tc>
        <w:tc>
          <w:tcPr>
            <w:tcW w:w="761" w:type="pct"/>
            <w:shd w:val="clear" w:color="auto" w:fill="auto"/>
          </w:tcPr>
          <w:p w14:paraId="72416D57" w14:textId="77777777" w:rsidR="00C9399B" w:rsidRDefault="00C9399B" w:rsidP="00761B84">
            <w:pPr>
              <w:pStyle w:val="BodyText"/>
              <w:jc w:val="cente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r>
              <w:t>]</w:t>
            </w:r>
          </w:p>
        </w:tc>
      </w:tr>
    </w:tbl>
    <w:p w14:paraId="611C8B07" w14:textId="77777777" w:rsidR="00F4502C" w:rsidRDefault="00F4502C" w:rsidP="00F4502C">
      <w:pPr>
        <w:pStyle w:val="BodyText"/>
      </w:pPr>
    </w:p>
    <w:p w14:paraId="1F0E6576" w14:textId="77777777" w:rsidR="00F4502C" w:rsidRDefault="00F4502C" w:rsidP="00F4502C">
      <w:pPr>
        <w:pStyle w:val="BodyText"/>
      </w:pPr>
    </w:p>
    <w:p w14:paraId="79FECA02" w14:textId="06572089" w:rsidR="00F4502C" w:rsidRDefault="00F450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08B81BA" w14:textId="446FE843" w:rsidR="00F4502C" w:rsidRDefault="00F4502C" w:rsidP="00F4502C">
      <w:pPr>
        <w:pStyle w:val="Heading1"/>
      </w:pPr>
      <w:bookmarkStart w:id="4" w:name="_Toc181961049"/>
      <w:r>
        <w:lastRenderedPageBreak/>
        <w:t>Strategic risk and compliance mitigation</w:t>
      </w:r>
      <w:bookmarkEnd w:id="4"/>
    </w:p>
    <w:p w14:paraId="52FC8001" w14:textId="77777777" w:rsidR="00F4502C" w:rsidRPr="00A92C75" w:rsidRDefault="00F4502C" w:rsidP="00F4502C">
      <w:pPr>
        <w:pStyle w:val="BodyText"/>
      </w:pPr>
    </w:p>
    <w:tbl>
      <w:tblPr>
        <w:tblStyle w:val="ListTable3-Accent5"/>
        <w:tblW w:w="5000" w:type="pct"/>
        <w:tblLook w:val="04A0" w:firstRow="1" w:lastRow="0" w:firstColumn="1" w:lastColumn="0" w:noHBand="0" w:noVBand="1"/>
      </w:tblPr>
      <w:tblGrid>
        <w:gridCol w:w="8642"/>
        <w:gridCol w:w="1552"/>
      </w:tblGrid>
      <w:tr w:rsidR="00F4502C" w:rsidRPr="00A92C75" w14:paraId="724B7D01" w14:textId="77777777" w:rsidTr="00761B84">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146CFD" w:themeFill="accent2"/>
            <w:vAlign w:val="center"/>
          </w:tcPr>
          <w:p w14:paraId="3BC7927C" w14:textId="277FE45D" w:rsidR="00F4502C" w:rsidRPr="00F4502C" w:rsidRDefault="00C9399B" w:rsidP="00761B84">
            <w:pPr>
              <w:pStyle w:val="BodyText"/>
              <w:tabs>
                <w:tab w:val="clear" w:pos="357"/>
                <w:tab w:val="clear" w:pos="714"/>
                <w:tab w:val="clear" w:pos="2552"/>
              </w:tabs>
              <w:rPr>
                <w:b w:val="0"/>
                <w:bCs w:val="0"/>
                <w:sz w:val="22"/>
              </w:rPr>
            </w:pPr>
            <w:r w:rsidRPr="00C9399B">
              <w:rPr>
                <w:color w:val="FFFFFF" w:themeColor="background1"/>
              </w:rPr>
              <w:t>How does the proposed project mitigate the agency’s strategic risks for example – the implementation of critical cyber security features such as Multifactor authentication (MFA). IT System replacement before it becomes unsupported.</w:t>
            </w:r>
          </w:p>
        </w:tc>
      </w:tr>
      <w:tr w:rsidR="00F4502C" w:rsidRPr="00A92C75" w14:paraId="214F287B" w14:textId="77777777" w:rsidTr="00761B84">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7D7144EC" w14:textId="77777777" w:rsidR="00C9399B" w:rsidRDefault="00C9399B" w:rsidP="00C9399B">
            <w:pPr>
              <w:pStyle w:val="BodyText"/>
            </w:pPr>
            <w:r>
              <w:t>[Briefly describe how the agency’s asset management plans (or equivalent documents) provide evidence of the need for this project.]</w:t>
            </w:r>
          </w:p>
          <w:p w14:paraId="7D6DFFF3" w14:textId="084B43AA" w:rsidR="00C9399B" w:rsidRDefault="00C9399B" w:rsidP="00C9399B">
            <w:pPr>
              <w:pStyle w:val="BodyText"/>
            </w:pPr>
            <w:r>
              <w:t>Detailed Guidance:</w:t>
            </w:r>
          </w:p>
          <w:p w14:paraId="000114FA" w14:textId="77777777" w:rsidR="00C9399B" w:rsidRDefault="00C9399B" w:rsidP="00C9399B">
            <w:pPr>
              <w:pStyle w:val="ListBullet"/>
            </w:pPr>
            <w:r>
              <w:t>An extract from agency Enterprise Risks that demonstrates the need for the project</w:t>
            </w:r>
          </w:p>
          <w:p w14:paraId="448E6C7F" w14:textId="77777777" w:rsidR="00C9399B" w:rsidRDefault="00C9399B" w:rsidP="00C9399B">
            <w:pPr>
              <w:pStyle w:val="ListBullet"/>
            </w:pPr>
            <w:r>
              <w:t>Clear evidence that the need has arisen from a systematic planning process and is not merely listed</w:t>
            </w:r>
          </w:p>
          <w:p w14:paraId="26E52E63" w14:textId="77777777" w:rsidR="00C9399B" w:rsidRDefault="00C9399B" w:rsidP="00C9399B">
            <w:pPr>
              <w:pStyle w:val="ListBullet"/>
            </w:pPr>
            <w:r>
              <w:t>Evidence of the process by which the agency has demonstrated a requirement to do the project to deliver on the agency’s strategic objectives</w:t>
            </w:r>
          </w:p>
          <w:p w14:paraId="38795218" w14:textId="41316308" w:rsidR="00F4502C" w:rsidRPr="00C9399B" w:rsidRDefault="00C9399B" w:rsidP="00C9399B">
            <w:pPr>
              <w:pStyle w:val="ListBullet"/>
              <w:rPr>
                <w:bCs w:val="0"/>
                <w:szCs w:val="22"/>
              </w:rPr>
            </w:pPr>
            <w:r>
              <w:t>Demonstration of the prioritisation process which shows that this project will provide better value for money than other projects which are aligned to the agency’s strategic objectives</w:t>
            </w:r>
          </w:p>
        </w:tc>
      </w:tr>
      <w:tr w:rsidR="00C9399B" w:rsidRPr="00A92C75" w14:paraId="7DAE1943" w14:textId="77777777" w:rsidTr="00C9399B">
        <w:trPr>
          <w:trHeight w:val="77"/>
        </w:trPr>
        <w:tc>
          <w:tcPr>
            <w:cnfStyle w:val="001000000000" w:firstRow="0" w:lastRow="0" w:firstColumn="1" w:lastColumn="0" w:oddVBand="0" w:evenVBand="0" w:oddHBand="0" w:evenHBand="0" w:firstRowFirstColumn="0" w:firstRowLastColumn="0" w:lastRowFirstColumn="0" w:lastRowLastColumn="0"/>
            <w:tcW w:w="4239" w:type="pct"/>
            <w:shd w:val="clear" w:color="auto" w:fill="146CFD" w:themeFill="accent2"/>
          </w:tcPr>
          <w:p w14:paraId="1E35B3A1" w14:textId="0C2066A9" w:rsidR="00C9399B" w:rsidRPr="00C9399B" w:rsidRDefault="00C9399B" w:rsidP="00C9399B">
            <w:pPr>
              <w:pStyle w:val="BodyText"/>
              <w:tabs>
                <w:tab w:val="clear" w:pos="357"/>
                <w:tab w:val="clear" w:pos="714"/>
                <w:tab w:val="clear" w:pos="2552"/>
              </w:tabs>
              <w:rPr>
                <w:b/>
                <w:color w:val="FFFFFF" w:themeColor="background1"/>
                <w:sz w:val="22"/>
              </w:rPr>
            </w:pPr>
            <w:r w:rsidRPr="00C9399B">
              <w:rPr>
                <w:b/>
                <w:color w:val="FFFFFF" w:themeColor="background1"/>
              </w:rPr>
              <w:t>Relevant extracts from Risk Management plans (or equivalents) are attached:</w:t>
            </w:r>
          </w:p>
        </w:tc>
        <w:tc>
          <w:tcPr>
            <w:tcW w:w="761" w:type="pct"/>
            <w:shd w:val="clear" w:color="auto" w:fill="auto"/>
          </w:tcPr>
          <w:p w14:paraId="38E67F4A" w14:textId="49C9C910" w:rsidR="00C9399B" w:rsidRDefault="00C9399B" w:rsidP="00C9399B">
            <w:pPr>
              <w:pStyle w:val="BodyText"/>
              <w:jc w:val="center"/>
              <w:cnfStyle w:val="000000000000" w:firstRow="0" w:lastRow="0" w:firstColumn="0" w:lastColumn="0" w:oddVBand="0" w:evenVBand="0" w:oddHBand="0" w:evenHBand="0" w:firstRowFirstColumn="0" w:firstRowLastColumn="0" w:lastRowFirstColumn="0" w:lastRowLastColumn="0"/>
            </w:pPr>
            <w:r>
              <w:t xml:space="preserve">[Yes or </w:t>
            </w:r>
            <w:proofErr w:type="gramStart"/>
            <w:r>
              <w:t>No</w:t>
            </w:r>
            <w:proofErr w:type="gramEnd"/>
            <w:r>
              <w:t>]</w:t>
            </w:r>
          </w:p>
        </w:tc>
      </w:tr>
    </w:tbl>
    <w:p w14:paraId="74D0AE47" w14:textId="77777777" w:rsidR="00F4502C" w:rsidRDefault="00F4502C" w:rsidP="00F4502C">
      <w:pPr>
        <w:pStyle w:val="BodyText"/>
      </w:pPr>
    </w:p>
    <w:p w14:paraId="04BAD175" w14:textId="77777777" w:rsidR="00F4502C" w:rsidRDefault="00F4502C" w:rsidP="00F4502C">
      <w:pPr>
        <w:pStyle w:val="BodyText"/>
      </w:pPr>
    </w:p>
    <w:p w14:paraId="5787D1E1" w14:textId="0E022C21" w:rsidR="00F4502C" w:rsidRDefault="00F450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7F9A685A" w14:textId="6B74FFDA" w:rsidR="00F4502C" w:rsidRDefault="00F4502C" w:rsidP="00F4502C">
      <w:pPr>
        <w:pStyle w:val="Heading1"/>
      </w:pPr>
      <w:bookmarkStart w:id="5" w:name="_Toc181961050"/>
      <w:r>
        <w:lastRenderedPageBreak/>
        <w:t>Alternat</w:t>
      </w:r>
      <w:r w:rsidR="00C9399B">
        <w:t>ive</w:t>
      </w:r>
      <w:r>
        <w:t xml:space="preserve"> solution</w:t>
      </w:r>
      <w:bookmarkEnd w:id="5"/>
    </w:p>
    <w:p w14:paraId="61A24904" w14:textId="77777777" w:rsidR="00F4502C" w:rsidRPr="00A92C75" w:rsidRDefault="00F4502C" w:rsidP="00F4502C">
      <w:pPr>
        <w:pStyle w:val="BodyText"/>
      </w:pPr>
    </w:p>
    <w:tbl>
      <w:tblPr>
        <w:tblStyle w:val="ListTable3-Accent5"/>
        <w:tblW w:w="5000" w:type="pct"/>
        <w:tblLook w:val="04A0" w:firstRow="1" w:lastRow="0" w:firstColumn="1" w:lastColumn="0" w:noHBand="0" w:noVBand="1"/>
      </w:tblPr>
      <w:tblGrid>
        <w:gridCol w:w="10194"/>
      </w:tblGrid>
      <w:tr w:rsidR="00F4502C" w:rsidRPr="00A92C75" w14:paraId="61D53372" w14:textId="77777777" w:rsidTr="00761B84">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vAlign w:val="center"/>
          </w:tcPr>
          <w:p w14:paraId="29D8161E" w14:textId="5C216C91" w:rsidR="00F4502C" w:rsidRPr="00F4502C" w:rsidRDefault="00C9399B" w:rsidP="00761B84">
            <w:pPr>
              <w:pStyle w:val="BodyText"/>
              <w:tabs>
                <w:tab w:val="clear" w:pos="357"/>
                <w:tab w:val="clear" w:pos="714"/>
                <w:tab w:val="clear" w:pos="2552"/>
              </w:tabs>
              <w:rPr>
                <w:b w:val="0"/>
                <w:bCs w:val="0"/>
                <w:sz w:val="22"/>
              </w:rPr>
            </w:pPr>
            <w:r w:rsidRPr="00C9399B">
              <w:rPr>
                <w:color w:val="FFFFFF" w:themeColor="background1"/>
              </w:rPr>
              <w:t>How has the project considered non-asset solutions or augmentation of existing assets?</w:t>
            </w:r>
          </w:p>
        </w:tc>
      </w:tr>
      <w:tr w:rsidR="00F4502C" w:rsidRPr="00A92C75" w14:paraId="0243B30C" w14:textId="77777777" w:rsidTr="00761B84">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F7FE72A" w14:textId="77777777" w:rsidR="00C9399B" w:rsidRDefault="00C9399B" w:rsidP="00C9399B">
            <w:pPr>
              <w:pStyle w:val="BodyText"/>
            </w:pPr>
            <w:r>
              <w:t xml:space="preserve">[Comment on why an asset solution has been proposed (accounting for the early stage of project development and providing options both funding and solution that could be applied to mitigate the existing risk for a period.] </w:t>
            </w:r>
          </w:p>
          <w:p w14:paraId="38D3FC9E" w14:textId="77A34479" w:rsidR="00C9399B" w:rsidRDefault="00C9399B" w:rsidP="00C9399B">
            <w:pPr>
              <w:pStyle w:val="BodyText"/>
            </w:pPr>
            <w:r>
              <w:t>Detailed Guidance:</w:t>
            </w:r>
          </w:p>
          <w:p w14:paraId="378F0261" w14:textId="77777777" w:rsidR="00C9399B" w:rsidRDefault="00C9399B" w:rsidP="00C9399B">
            <w:pPr>
              <w:pStyle w:val="ListBullet"/>
            </w:pPr>
            <w:r>
              <w:t>Use of alternative solutions – reuse or partnering with existing agency</w:t>
            </w:r>
          </w:p>
          <w:p w14:paraId="045B19EF" w14:textId="77777777" w:rsidR="00C9399B" w:rsidRDefault="00C9399B" w:rsidP="00C9399B">
            <w:pPr>
              <w:pStyle w:val="ListBullet"/>
            </w:pPr>
            <w:r>
              <w:t xml:space="preserve">Purchase solution commercially rather than build and deploy </w:t>
            </w:r>
          </w:p>
          <w:p w14:paraId="2E2FFE83" w14:textId="35FE9F5F" w:rsidR="00F4502C" w:rsidRPr="00C028FF" w:rsidRDefault="00C9399B" w:rsidP="00C9399B">
            <w:pPr>
              <w:pStyle w:val="ListBullet"/>
            </w:pPr>
            <w:r>
              <w:t>Approach the issue with alternative non-IT Solution</w:t>
            </w:r>
          </w:p>
        </w:tc>
      </w:tr>
    </w:tbl>
    <w:p w14:paraId="7A388376" w14:textId="77777777" w:rsidR="00F4502C" w:rsidRDefault="00F4502C" w:rsidP="00F4502C">
      <w:pPr>
        <w:pStyle w:val="BodyText"/>
      </w:pPr>
    </w:p>
    <w:p w14:paraId="6518373C" w14:textId="77777777" w:rsidR="00F4502C" w:rsidRDefault="00F4502C" w:rsidP="00F4502C">
      <w:pPr>
        <w:pStyle w:val="BodyText"/>
      </w:pPr>
    </w:p>
    <w:p w14:paraId="0463B16D" w14:textId="6D0BE2D1" w:rsidR="00F4502C" w:rsidRDefault="00F450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10A59E3E" w14:textId="14224232" w:rsidR="00F4502C" w:rsidRDefault="00F4502C" w:rsidP="00F4502C">
      <w:pPr>
        <w:pStyle w:val="Heading1"/>
      </w:pPr>
      <w:bookmarkStart w:id="6" w:name="_Toc181961051"/>
      <w:r>
        <w:lastRenderedPageBreak/>
        <w:t>Whole of government impact/reuse/SDA</w:t>
      </w:r>
      <w:bookmarkEnd w:id="6"/>
    </w:p>
    <w:p w14:paraId="3CB45CA8" w14:textId="77777777" w:rsidR="00F4502C" w:rsidRPr="00A92C75" w:rsidRDefault="00F4502C" w:rsidP="00F4502C">
      <w:pPr>
        <w:pStyle w:val="BodyText"/>
      </w:pPr>
    </w:p>
    <w:tbl>
      <w:tblPr>
        <w:tblStyle w:val="ListTable3-Accent5"/>
        <w:tblW w:w="5000" w:type="pct"/>
        <w:tblLook w:val="04A0" w:firstRow="1" w:lastRow="0" w:firstColumn="1" w:lastColumn="0" w:noHBand="0" w:noVBand="1"/>
      </w:tblPr>
      <w:tblGrid>
        <w:gridCol w:w="10194"/>
      </w:tblGrid>
      <w:tr w:rsidR="00F4502C" w:rsidRPr="00A92C75" w14:paraId="12568798" w14:textId="77777777" w:rsidTr="00761B84">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vAlign w:val="center"/>
          </w:tcPr>
          <w:p w14:paraId="6E537258" w14:textId="6A270734" w:rsidR="00F4502C" w:rsidRPr="00F4502C" w:rsidRDefault="00C9399B" w:rsidP="00761B84">
            <w:pPr>
              <w:pStyle w:val="BodyText"/>
              <w:tabs>
                <w:tab w:val="clear" w:pos="357"/>
                <w:tab w:val="clear" w:pos="714"/>
                <w:tab w:val="clear" w:pos="2552"/>
              </w:tabs>
              <w:rPr>
                <w:b w:val="0"/>
                <w:bCs w:val="0"/>
                <w:sz w:val="22"/>
              </w:rPr>
            </w:pPr>
            <w:r w:rsidRPr="00C9399B">
              <w:rPr>
                <w:color w:val="FFFFFF" w:themeColor="background1"/>
              </w:rPr>
              <w:t>Whole of government impact/reuse/SDA</w:t>
            </w:r>
          </w:p>
        </w:tc>
      </w:tr>
      <w:tr w:rsidR="00F4502C" w:rsidRPr="00A92C75" w14:paraId="76448C0E" w14:textId="77777777" w:rsidTr="00761B84">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80FE134" w14:textId="77777777" w:rsidR="00F4502C" w:rsidRDefault="00F4502C" w:rsidP="00F4502C">
            <w:pPr>
              <w:pStyle w:val="BodyText"/>
            </w:pPr>
            <w:r>
              <w:t>[Any comment on possible whole of government Impact / cross agency impact/ possible use or creation of State digital asset.]</w:t>
            </w:r>
          </w:p>
          <w:p w14:paraId="643F2C3B" w14:textId="77B57518" w:rsidR="00F4502C" w:rsidRDefault="00F4502C" w:rsidP="00F4502C">
            <w:pPr>
              <w:pStyle w:val="BodyText"/>
            </w:pPr>
            <w:r>
              <w:t>Detailed Guidance:</w:t>
            </w:r>
          </w:p>
          <w:p w14:paraId="6690B0F1" w14:textId="77777777" w:rsidR="00F4502C" w:rsidRDefault="00F4502C" w:rsidP="00F4502C">
            <w:pPr>
              <w:pStyle w:val="ListBullet"/>
            </w:pPr>
            <w:r>
              <w:t xml:space="preserve">How might the project’s success depend on other existing or planned projects and inter-agency cooperation? </w:t>
            </w:r>
          </w:p>
          <w:p w14:paraId="57E101C3" w14:textId="77777777" w:rsidR="00F4502C" w:rsidRDefault="00F4502C" w:rsidP="00F4502C">
            <w:pPr>
              <w:pStyle w:val="ListBullet"/>
            </w:pPr>
            <w:r>
              <w:t xml:space="preserve">Is this project a ‘critical enabler’ for another project? </w:t>
            </w:r>
          </w:p>
          <w:p w14:paraId="6E0D8B7A" w14:textId="77777777" w:rsidR="00F4502C" w:rsidRDefault="00F4502C" w:rsidP="00F4502C">
            <w:pPr>
              <w:pStyle w:val="ListBullet"/>
            </w:pPr>
            <w:r>
              <w:t>Will the project be leveraging an existing State Digital Asset?</w:t>
            </w:r>
          </w:p>
          <w:p w14:paraId="26F3E929" w14:textId="18ACA7E8" w:rsidR="00F4502C" w:rsidRPr="00C028FF" w:rsidRDefault="00F4502C" w:rsidP="00F4502C">
            <w:pPr>
              <w:pStyle w:val="ListBullet"/>
            </w:pPr>
            <w:r>
              <w:t>Will the project result in the development of a state digital asset that is intended to be reused by others?</w:t>
            </w:r>
          </w:p>
        </w:tc>
      </w:tr>
    </w:tbl>
    <w:p w14:paraId="3EBDDDD6" w14:textId="77777777" w:rsidR="00F4502C" w:rsidRDefault="00F4502C" w:rsidP="00F4502C">
      <w:pPr>
        <w:pStyle w:val="BodyText"/>
      </w:pPr>
    </w:p>
    <w:p w14:paraId="14F43209" w14:textId="77777777" w:rsidR="00F4502C" w:rsidRDefault="00F4502C" w:rsidP="00F4502C">
      <w:pPr>
        <w:pStyle w:val="BodyText"/>
      </w:pPr>
    </w:p>
    <w:p w14:paraId="47920D90" w14:textId="77777777" w:rsidR="00F4502C" w:rsidRDefault="00F4502C">
      <w:pPr>
        <w:suppressAutoHyphens w:val="0"/>
        <w:spacing w:after="160" w:line="259" w:lineRule="auto"/>
        <w:rPr>
          <w:rFonts w:asciiTheme="minorHAnsi" w:eastAsiaTheme="minorEastAsia" w:hAnsiTheme="minorHAnsi" w:cstheme="minorBidi"/>
          <w:color w:val="002664" w:themeColor="accent1"/>
          <w:sz w:val="48"/>
          <w:szCs w:val="22"/>
        </w:rPr>
      </w:pPr>
      <w:r>
        <w:br w:type="page"/>
      </w:r>
    </w:p>
    <w:p w14:paraId="18DDB4A9" w14:textId="77777777" w:rsidR="00F4502C" w:rsidRDefault="00F4502C" w:rsidP="00F4502C">
      <w:pPr>
        <w:pStyle w:val="Heading1"/>
      </w:pPr>
      <w:bookmarkStart w:id="7" w:name="_Toc181961052"/>
      <w:r>
        <w:lastRenderedPageBreak/>
        <w:t>Agency Comments</w:t>
      </w:r>
      <w:bookmarkEnd w:id="7"/>
    </w:p>
    <w:p w14:paraId="1D5CF8BD" w14:textId="77777777" w:rsidR="00F4502C" w:rsidRDefault="00F4502C" w:rsidP="00F4502C">
      <w:pPr>
        <w:pStyle w:val="BodyText"/>
      </w:pPr>
    </w:p>
    <w:tbl>
      <w:tblPr>
        <w:tblStyle w:val="ListTable3-Accent5"/>
        <w:tblW w:w="5000" w:type="pct"/>
        <w:tblLook w:val="04A0" w:firstRow="1" w:lastRow="0" w:firstColumn="1" w:lastColumn="0" w:noHBand="0" w:noVBand="1"/>
      </w:tblPr>
      <w:tblGrid>
        <w:gridCol w:w="10194"/>
      </w:tblGrid>
      <w:tr w:rsidR="00F4502C" w:rsidRPr="00A92C75" w14:paraId="1A9AC7D8" w14:textId="77777777" w:rsidTr="00761B84">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vAlign w:val="center"/>
          </w:tcPr>
          <w:p w14:paraId="07EC9848" w14:textId="3DA41AB1" w:rsidR="00F4502C" w:rsidRPr="00F4502C" w:rsidRDefault="00F4502C" w:rsidP="00761B84">
            <w:pPr>
              <w:pStyle w:val="BodyText"/>
              <w:tabs>
                <w:tab w:val="clear" w:pos="357"/>
                <w:tab w:val="clear" w:pos="714"/>
                <w:tab w:val="clear" w:pos="2552"/>
              </w:tabs>
              <w:rPr>
                <w:b w:val="0"/>
                <w:bCs w:val="0"/>
                <w:sz w:val="22"/>
              </w:rPr>
            </w:pPr>
            <w:r w:rsidRPr="00C9399B">
              <w:rPr>
                <w:color w:val="FFFFFF" w:themeColor="background1"/>
              </w:rPr>
              <w:t>Any further comments</w:t>
            </w:r>
          </w:p>
        </w:tc>
      </w:tr>
      <w:tr w:rsidR="00F4502C" w:rsidRPr="00A92C75" w14:paraId="4C1A4680" w14:textId="77777777" w:rsidTr="00761B84">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3EF15A19" w14:textId="5D7405B4" w:rsidR="00F4502C" w:rsidRPr="00C028FF" w:rsidRDefault="00F4502C" w:rsidP="00761B84">
            <w:pPr>
              <w:pStyle w:val="BodyText"/>
            </w:pPr>
            <w:r>
              <w:t xml:space="preserve">[Insert </w:t>
            </w:r>
            <w:r w:rsidR="00C9399B">
              <w:t>comments</w:t>
            </w:r>
            <w:r>
              <w:t>]</w:t>
            </w:r>
          </w:p>
        </w:tc>
      </w:tr>
    </w:tbl>
    <w:p w14:paraId="4938F348" w14:textId="77777777" w:rsidR="00F4502C" w:rsidRDefault="00F4502C" w:rsidP="00F4502C">
      <w:pPr>
        <w:pStyle w:val="BodyText"/>
      </w:pPr>
    </w:p>
    <w:p w14:paraId="63A339C8" w14:textId="77777777" w:rsidR="00F4502C" w:rsidRDefault="00F4502C" w:rsidP="00F4502C">
      <w:pPr>
        <w:pStyle w:val="BodyText"/>
      </w:pPr>
    </w:p>
    <w:p w14:paraId="77304E32" w14:textId="2A9A4C4E" w:rsidR="00F4502C" w:rsidRDefault="00F4502C" w:rsidP="00F4502C">
      <w:pPr>
        <w:pStyle w:val="Heading1"/>
      </w:pPr>
      <w:bookmarkStart w:id="8" w:name="_Toc181961053"/>
      <w:r>
        <w:t>Agency Executive Endorsement</w:t>
      </w:r>
      <w:bookmarkEnd w:id="8"/>
    </w:p>
    <w:p w14:paraId="1334C695" w14:textId="77777777" w:rsidR="00F4502C" w:rsidRPr="00A92C75" w:rsidRDefault="00F4502C" w:rsidP="00F4502C">
      <w:pPr>
        <w:pStyle w:val="BodyText"/>
      </w:pPr>
    </w:p>
    <w:tbl>
      <w:tblPr>
        <w:tblStyle w:val="ListTable3-Accent5"/>
        <w:tblW w:w="5000" w:type="pct"/>
        <w:tblLook w:val="04A0" w:firstRow="1" w:lastRow="0" w:firstColumn="1" w:lastColumn="0" w:noHBand="0" w:noVBand="1"/>
      </w:tblPr>
      <w:tblGrid>
        <w:gridCol w:w="10194"/>
      </w:tblGrid>
      <w:tr w:rsidR="00F4502C" w:rsidRPr="00A92C75" w14:paraId="70A174AA" w14:textId="77777777" w:rsidTr="00761B84">
        <w:trPr>
          <w:cnfStyle w:val="100000000000" w:firstRow="1" w:lastRow="0" w:firstColumn="0" w:lastColumn="0" w:oddVBand="0" w:evenVBand="0" w:oddHBand="0" w:evenHBand="0" w:firstRowFirstColumn="0" w:firstRowLastColumn="0" w:lastRowFirstColumn="0" w:lastRowLastColumn="0"/>
          <w:trHeight w:val="123"/>
        </w:trPr>
        <w:tc>
          <w:tcPr>
            <w:cnfStyle w:val="001000000100" w:firstRow="0" w:lastRow="0" w:firstColumn="1" w:lastColumn="0" w:oddVBand="0" w:evenVBand="0" w:oddHBand="0" w:evenHBand="0" w:firstRowFirstColumn="1" w:firstRowLastColumn="0" w:lastRowFirstColumn="0" w:lastRowLastColumn="0"/>
            <w:tcW w:w="5000" w:type="pct"/>
            <w:shd w:val="clear" w:color="auto" w:fill="146CFD" w:themeFill="accent2"/>
            <w:vAlign w:val="center"/>
          </w:tcPr>
          <w:p w14:paraId="6AB303B0" w14:textId="272948A2" w:rsidR="00F4502C" w:rsidRPr="00F4502C" w:rsidRDefault="00F4502C" w:rsidP="00761B84">
            <w:pPr>
              <w:pStyle w:val="BodyText"/>
              <w:tabs>
                <w:tab w:val="clear" w:pos="357"/>
                <w:tab w:val="clear" w:pos="714"/>
                <w:tab w:val="clear" w:pos="2552"/>
              </w:tabs>
              <w:rPr>
                <w:b w:val="0"/>
                <w:bCs w:val="0"/>
                <w:sz w:val="22"/>
              </w:rPr>
            </w:pPr>
            <w:r w:rsidRPr="00C9399B">
              <w:rPr>
                <w:color w:val="FFFFFF" w:themeColor="background1"/>
              </w:rPr>
              <w:t>(Secretary/CEO or Delegate)</w:t>
            </w:r>
          </w:p>
        </w:tc>
      </w:tr>
      <w:tr w:rsidR="00F4502C" w:rsidRPr="00A92C75" w14:paraId="21A0ACBD" w14:textId="77777777" w:rsidTr="00761B84">
        <w:trPr>
          <w:cnfStyle w:val="000000100000" w:firstRow="0" w:lastRow="0" w:firstColumn="0" w:lastColumn="0" w:oddVBand="0" w:evenVBand="0" w:oddHBand="1" w:evenHBand="0" w:firstRowFirstColumn="0" w:firstRowLastColumn="0" w:lastRowFirstColumn="0" w:lastRowLastColumn="0"/>
          <w:trHeight w:val="1331"/>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556BBF8F" w14:textId="07451DD8" w:rsidR="00F4502C" w:rsidRPr="00C028FF" w:rsidRDefault="00F4502C" w:rsidP="00F4502C">
            <w:pPr>
              <w:pStyle w:val="BodyText"/>
            </w:pPr>
            <w:r>
              <w:t>[Insert name and position]</w:t>
            </w:r>
          </w:p>
        </w:tc>
      </w:tr>
    </w:tbl>
    <w:p w14:paraId="2C0F95B2" w14:textId="77777777" w:rsidR="00F4502C" w:rsidRDefault="00F4502C" w:rsidP="00F4502C">
      <w:pPr>
        <w:pStyle w:val="BodyText"/>
      </w:pPr>
    </w:p>
    <w:p w14:paraId="6CEE88A1" w14:textId="77777777" w:rsidR="00F4502C" w:rsidRDefault="00F4502C" w:rsidP="00F4502C">
      <w:pPr>
        <w:pStyle w:val="BodyText"/>
      </w:pPr>
    </w:p>
    <w:p w14:paraId="7C096CF3" w14:textId="77777777" w:rsidR="00FE44FA" w:rsidRDefault="00FE44FA" w:rsidP="001546B9">
      <w:pPr>
        <w:pStyle w:val="BodyText"/>
      </w:pPr>
    </w:p>
    <w:p w14:paraId="1BF8CCC0" w14:textId="77777777" w:rsidR="00F4502C" w:rsidRDefault="00F4502C" w:rsidP="001546B9">
      <w:pPr>
        <w:pStyle w:val="BodyText"/>
      </w:pPr>
    </w:p>
    <w:p w14:paraId="7BBA1099" w14:textId="77777777" w:rsidR="00F4502C" w:rsidRDefault="00F4502C" w:rsidP="001546B9">
      <w:pPr>
        <w:pStyle w:val="BodyText"/>
      </w:pPr>
    </w:p>
    <w:p w14:paraId="3FD0D3D1" w14:textId="77777777" w:rsidR="00F4502C" w:rsidRDefault="00F4502C" w:rsidP="001546B9">
      <w:pPr>
        <w:pStyle w:val="BodyText"/>
      </w:pPr>
    </w:p>
    <w:p w14:paraId="3DA4CBBF" w14:textId="77777777" w:rsidR="00F4502C" w:rsidRDefault="00F4502C" w:rsidP="001546B9">
      <w:pPr>
        <w:pStyle w:val="BodyText"/>
      </w:pPr>
    </w:p>
    <w:p w14:paraId="23092127" w14:textId="77777777" w:rsidR="00F4502C" w:rsidRDefault="00F4502C" w:rsidP="001546B9">
      <w:pPr>
        <w:pStyle w:val="BodyText"/>
      </w:pPr>
    </w:p>
    <w:p w14:paraId="15307863" w14:textId="77777777" w:rsidR="00F4502C" w:rsidRDefault="00F4502C" w:rsidP="001546B9">
      <w:pPr>
        <w:pStyle w:val="BodyText"/>
      </w:pPr>
    </w:p>
    <w:p w14:paraId="7CE44BB0" w14:textId="77777777" w:rsidR="00F4502C" w:rsidRDefault="00F4502C" w:rsidP="001546B9">
      <w:pPr>
        <w:pStyle w:val="BodyText"/>
      </w:pPr>
    </w:p>
    <w:p w14:paraId="5DE254FB" w14:textId="77777777" w:rsidR="00F4502C" w:rsidRDefault="00F4502C" w:rsidP="001546B9">
      <w:pPr>
        <w:pStyle w:val="BodyText"/>
      </w:pPr>
    </w:p>
    <w:p w14:paraId="4F75145E" w14:textId="592F4687" w:rsidR="00D44B25" w:rsidRPr="00C9399B" w:rsidRDefault="00D44B25" w:rsidP="00C9399B">
      <w:pPr>
        <w:suppressAutoHyphens w:val="0"/>
        <w:spacing w:after="160" w:line="259" w:lineRule="auto"/>
        <w:rPr>
          <w:rFonts w:asciiTheme="minorHAnsi" w:eastAsiaTheme="minorEastAsia" w:hAnsiTheme="minorHAnsi" w:cstheme="minorBidi"/>
          <w:color w:val="002664" w:themeColor="accent1"/>
          <w:sz w:val="48"/>
          <w:szCs w:val="22"/>
        </w:rPr>
      </w:pP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73C1C4FF" w:rsidR="00380906" w:rsidRDefault="00722A1C" w:rsidP="00380906">
      <w:pPr>
        <w:pStyle w:val="Descriptor"/>
      </w:pPr>
      <w:r>
        <w:lastRenderedPageBreak/>
        <w:t xml:space="preserve">Digital NSW </w:t>
      </w:r>
      <w:r w:rsidRPr="004D39F9">
        <w:rPr>
          <w:rFonts w:asciiTheme="minorHAnsi" w:hAnsiTheme="minorHAnsi"/>
        </w:rPr>
        <w:t>| DS</w:t>
      </w:r>
      <w:r w:rsidR="00340B71">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484D78C7">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6543" w14:textId="77777777" w:rsidR="002E791E" w:rsidRDefault="002E791E" w:rsidP="00921FD3">
      <w:r>
        <w:separator/>
      </w:r>
    </w:p>
    <w:p w14:paraId="31DB8C7D" w14:textId="77777777" w:rsidR="002E791E" w:rsidRDefault="002E791E"/>
    <w:p w14:paraId="4EA96662" w14:textId="77777777" w:rsidR="002E791E" w:rsidRDefault="002E791E"/>
  </w:endnote>
  <w:endnote w:type="continuationSeparator" w:id="0">
    <w:p w14:paraId="7A58BDF9" w14:textId="77777777" w:rsidR="002E791E" w:rsidRDefault="002E791E" w:rsidP="00921FD3">
      <w:r>
        <w:continuationSeparator/>
      </w:r>
    </w:p>
    <w:p w14:paraId="397D0473" w14:textId="77777777" w:rsidR="002E791E" w:rsidRDefault="002E791E"/>
    <w:p w14:paraId="0C208786" w14:textId="77777777" w:rsidR="002E791E" w:rsidRDefault="002E7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D8A12C6D-3C26-4D9F-A467-82682E11BAD7}"/>
    <w:embedBold r:id="rId2" w:fontKey="{B672C3A9-4164-4BC1-84E0-5AEF2ACAE4F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fontKey="{870BD486-7F9B-4BD2-B364-E0ED47DF0F91}"/>
    <w:embedBold r:id="rId4" w:fontKey="{EEE9C8A1-D187-461D-915E-96B07F0CA6A7}"/>
    <w:embedItalic r:id="rId5" w:fontKey="{D99294EA-B395-4DF6-8CC4-0016E5E954E3}"/>
    <w:embedBoldItalic r:id="rId6" w:fontKey="{52E91A1F-473B-4176-A719-F588469E3B26}"/>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230EFF03" w:rsidR="004F4880" w:rsidRPr="0004413C" w:rsidRDefault="00AB319E"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44318D">
          <w:t>Gate 0 Review Report: Go / No-Go</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BF52" w14:textId="77777777" w:rsidR="002E791E" w:rsidRDefault="002E791E" w:rsidP="008F0B7B">
      <w:pPr>
        <w:pStyle w:val="BodyText"/>
      </w:pPr>
      <w:r>
        <w:separator/>
      </w:r>
    </w:p>
  </w:footnote>
  <w:footnote w:type="continuationSeparator" w:id="0">
    <w:p w14:paraId="2950D401" w14:textId="77777777" w:rsidR="002E791E" w:rsidRPr="00D27532" w:rsidRDefault="002E791E" w:rsidP="00D27532">
      <w:pPr>
        <w:pStyle w:val="BodyText"/>
      </w:pPr>
      <w:r>
        <w:separator/>
      </w:r>
    </w:p>
  </w:footnote>
  <w:footnote w:type="continuationNotice" w:id="1">
    <w:p w14:paraId="252717CF" w14:textId="77777777" w:rsidR="002E791E" w:rsidRPr="00D27532" w:rsidRDefault="002E791E"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2"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1"/>
  </w:num>
  <w:num w:numId="14" w16cid:durableId="327638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1"/>
  </w:num>
  <w:num w:numId="21" w16cid:durableId="810445401">
    <w:abstractNumId w:val="11"/>
  </w:num>
  <w:num w:numId="22" w16cid:durableId="129249107">
    <w:abstractNumId w:val="11"/>
  </w:num>
  <w:num w:numId="23" w16cid:durableId="2045253238">
    <w:abstractNumId w:val="11"/>
  </w:num>
  <w:num w:numId="24" w16cid:durableId="760687440">
    <w:abstractNumId w:val="11"/>
  </w:num>
  <w:num w:numId="25" w16cid:durableId="2019191703">
    <w:abstractNumId w:val="11"/>
  </w:num>
  <w:num w:numId="26" w16cid:durableId="1511988725">
    <w:abstractNumId w:val="11"/>
  </w:num>
  <w:num w:numId="27" w16cid:durableId="1965496359">
    <w:abstractNumId w:val="11"/>
  </w:num>
  <w:num w:numId="28" w16cid:durableId="1690599121">
    <w:abstractNumId w:val="11"/>
  </w:num>
  <w:num w:numId="29" w16cid:durableId="763039399">
    <w:abstractNumId w:val="5"/>
  </w:num>
  <w:num w:numId="30" w16cid:durableId="1818567670">
    <w:abstractNumId w:val="10"/>
  </w:num>
  <w:num w:numId="31" w16cid:durableId="651564604">
    <w:abstractNumId w:val="12"/>
  </w:num>
  <w:num w:numId="32" w16cid:durableId="835191956">
    <w:abstractNumId w:val="7"/>
  </w:num>
  <w:num w:numId="33" w16cid:durableId="18239944">
    <w:abstractNumId w:val="7"/>
  </w:num>
  <w:num w:numId="34" w16cid:durableId="1700204302">
    <w:abstractNumId w:val="7"/>
  </w:num>
  <w:num w:numId="35" w16cid:durableId="518392680">
    <w:abstractNumId w:val="7"/>
  </w:num>
  <w:num w:numId="36" w16cid:durableId="57898989">
    <w:abstractNumId w:val="11"/>
  </w:num>
  <w:num w:numId="37" w16cid:durableId="5836251">
    <w:abstractNumId w:val="11"/>
  </w:num>
  <w:num w:numId="38" w16cid:durableId="359739790">
    <w:abstractNumId w:val="11"/>
  </w:num>
  <w:num w:numId="39" w16cid:durableId="1456025088">
    <w:abstractNumId w:val="11"/>
  </w:num>
  <w:num w:numId="40" w16cid:durableId="33893476">
    <w:abstractNumId w:val="7"/>
  </w:num>
  <w:num w:numId="41" w16cid:durableId="1408846243">
    <w:abstractNumId w:val="7"/>
  </w:num>
  <w:num w:numId="42" w16cid:durableId="635182139">
    <w:abstractNumId w:val="7"/>
  </w:num>
  <w:num w:numId="43" w16cid:durableId="2120247766">
    <w:abstractNumId w:val="7"/>
  </w:num>
  <w:num w:numId="44" w16cid:durableId="1864439252">
    <w:abstractNumId w:val="11"/>
  </w:num>
  <w:num w:numId="45" w16cid:durableId="1340692992">
    <w:abstractNumId w:val="11"/>
  </w:num>
  <w:num w:numId="46" w16cid:durableId="549268389">
    <w:abstractNumId w:val="11"/>
  </w:num>
  <w:num w:numId="47" w16cid:durableId="653989402">
    <w:abstractNumId w:val="7"/>
  </w:num>
  <w:num w:numId="48" w16cid:durableId="1861044550">
    <w:abstractNumId w:val="7"/>
  </w:num>
  <w:num w:numId="49" w16cid:durableId="72603462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6AD7"/>
    <w:rsid w:val="000A739E"/>
    <w:rsid w:val="000A7E35"/>
    <w:rsid w:val="000B05DF"/>
    <w:rsid w:val="000B2729"/>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9523E"/>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238"/>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E791E"/>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3658D"/>
    <w:rsid w:val="00340B71"/>
    <w:rsid w:val="00340CA0"/>
    <w:rsid w:val="00341877"/>
    <w:rsid w:val="00341CE1"/>
    <w:rsid w:val="0034214B"/>
    <w:rsid w:val="00344B84"/>
    <w:rsid w:val="00345237"/>
    <w:rsid w:val="00345BF7"/>
    <w:rsid w:val="00353985"/>
    <w:rsid w:val="00355312"/>
    <w:rsid w:val="00362F86"/>
    <w:rsid w:val="0036379C"/>
    <w:rsid w:val="00364485"/>
    <w:rsid w:val="00364F93"/>
    <w:rsid w:val="003656D5"/>
    <w:rsid w:val="00367A43"/>
    <w:rsid w:val="003707FD"/>
    <w:rsid w:val="00374C56"/>
    <w:rsid w:val="00380906"/>
    <w:rsid w:val="00384FC9"/>
    <w:rsid w:val="0038503D"/>
    <w:rsid w:val="0038513D"/>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4CF5"/>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247B"/>
    <w:rsid w:val="0044318D"/>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252C"/>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87DF3"/>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98E"/>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24CB"/>
    <w:rsid w:val="00822EAC"/>
    <w:rsid w:val="008249F2"/>
    <w:rsid w:val="008274FF"/>
    <w:rsid w:val="00827B3A"/>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3EC3"/>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36D87"/>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340D"/>
    <w:rsid w:val="00A871E7"/>
    <w:rsid w:val="00A90F98"/>
    <w:rsid w:val="00A91604"/>
    <w:rsid w:val="00A91650"/>
    <w:rsid w:val="00A92C75"/>
    <w:rsid w:val="00A9464A"/>
    <w:rsid w:val="00A964B2"/>
    <w:rsid w:val="00A96CAA"/>
    <w:rsid w:val="00A97FAC"/>
    <w:rsid w:val="00AA3188"/>
    <w:rsid w:val="00AA39B6"/>
    <w:rsid w:val="00AA528A"/>
    <w:rsid w:val="00AA591D"/>
    <w:rsid w:val="00AA7A9E"/>
    <w:rsid w:val="00AB27C8"/>
    <w:rsid w:val="00AB319E"/>
    <w:rsid w:val="00AB4332"/>
    <w:rsid w:val="00AB5CC7"/>
    <w:rsid w:val="00AC1636"/>
    <w:rsid w:val="00AC3EA2"/>
    <w:rsid w:val="00AC3FFC"/>
    <w:rsid w:val="00AC50FE"/>
    <w:rsid w:val="00AC534D"/>
    <w:rsid w:val="00AC5770"/>
    <w:rsid w:val="00AC5A0A"/>
    <w:rsid w:val="00AC6FE1"/>
    <w:rsid w:val="00AD053A"/>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9B"/>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0CFE"/>
    <w:rsid w:val="00CC400B"/>
    <w:rsid w:val="00CC574E"/>
    <w:rsid w:val="00CD3499"/>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31E0"/>
    <w:rsid w:val="00E55823"/>
    <w:rsid w:val="00E56242"/>
    <w:rsid w:val="00E57D74"/>
    <w:rsid w:val="00E60461"/>
    <w:rsid w:val="00E60601"/>
    <w:rsid w:val="00E6255C"/>
    <w:rsid w:val="00E64945"/>
    <w:rsid w:val="00E711F1"/>
    <w:rsid w:val="00E72601"/>
    <w:rsid w:val="00E729DC"/>
    <w:rsid w:val="00E744DE"/>
    <w:rsid w:val="00E74632"/>
    <w:rsid w:val="00E75C0C"/>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103B2"/>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02C"/>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styleId="Revision">
    <w:name w:val="Revision"/>
    <w:hidden/>
    <w:uiPriority w:val="99"/>
    <w:semiHidden/>
    <w:rsid w:val="008A3EC3"/>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A6AD7"/>
    <w:rsid w:val="000B2729"/>
    <w:rsid w:val="001D1FA4"/>
    <w:rsid w:val="0020398C"/>
    <w:rsid w:val="00287733"/>
    <w:rsid w:val="00376BA0"/>
    <w:rsid w:val="00403288"/>
    <w:rsid w:val="004C7A64"/>
    <w:rsid w:val="00635850"/>
    <w:rsid w:val="00716F23"/>
    <w:rsid w:val="007A66A8"/>
    <w:rsid w:val="00A104D5"/>
    <w:rsid w:val="00AF71FC"/>
    <w:rsid w:val="00CB00E8"/>
    <w:rsid w:val="00CF3BA2"/>
    <w:rsid w:val="00DD06A9"/>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Props1.xml><?xml version="1.0" encoding="utf-8"?>
<ds:datastoreItem xmlns:ds="http://schemas.openxmlformats.org/officeDocument/2006/customXml" ds:itemID="{77895B8D-0861-4280-BEE7-6C3076BE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982DC-56B1-4E49-B71B-42015BC3450B}">
  <ds:schemaRefs>
    <ds:schemaRef ds:uri="http://schemas.microsoft.com/sharepoint/v3/contenttype/forms"/>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8214EF43-DA83-4435-A776-2A2CF16BB665}">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7fd7c23-fc5e-4920-be90-f6e97d624632"/>
    <ds:schemaRef ds:uri="http://schemas.microsoft.com/sharepoint/v3"/>
    <ds:schemaRef ds:uri="http://purl.org/dc/terms/"/>
    <ds:schemaRef ds:uri="http://schemas.microsoft.com/office/2006/documentManagement/types"/>
    <ds:schemaRef ds:uri="6bd5966d-2212-4360-bcb8-6dbf6b2725a0"/>
    <ds:schemaRef ds:uri="9f0ac7ce-5f57-4ea0-9af7-01d4f3f1cca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12</Pages>
  <Words>973</Words>
  <Characters>5480</Characters>
  <Application>Microsoft Office Word</Application>
  <DocSecurity>0</DocSecurity>
  <Lines>209</Lines>
  <Paragraphs>125</Paragraphs>
  <ScaleCrop>false</ScaleCrop>
  <HeadingPairs>
    <vt:vector size="2" baseType="variant">
      <vt:variant>
        <vt:lpstr>Title</vt:lpstr>
      </vt:variant>
      <vt:variant>
        <vt:i4>1</vt:i4>
      </vt:variant>
    </vt:vector>
  </HeadingPairs>
  <TitlesOfParts>
    <vt:vector size="1" baseType="lpstr">
      <vt:lpstr>Gate 0 Review Report: Go / No-Go</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0 Review Report: Go / No-Go</dc:title>
  <dc:subject/>
  <dc:creator>Simon Dalla Pozza</dc:creator>
  <cp:keywords/>
  <dc:description/>
  <cp:lastModifiedBy>Angelo Mendoza</cp:lastModifiedBy>
  <cp:revision>39</cp:revision>
  <cp:lastPrinted>2024-04-23T22:32:00Z</cp:lastPrinted>
  <dcterms:created xsi:type="dcterms:W3CDTF">2024-04-11T01:58:00Z</dcterms:created>
  <dcterms:modified xsi:type="dcterms:W3CDTF">2026-04-17T04:13:00Z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11700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